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356"/>
        <w:gridCol w:w="6273"/>
        <w:gridCol w:w="3368"/>
      </w:tblGrid>
      <w:tr w:rsidR="00A7608C" w:rsidTr="00615DD3"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</w:tcPr>
          <w:p w:rsidR="00A7608C" w:rsidRDefault="00A7608C"/>
        </w:tc>
        <w:tc>
          <w:tcPr>
            <w:tcW w:w="6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08C" w:rsidRPr="003C3662" w:rsidRDefault="00A7608C">
            <w:pPr>
              <w:rPr>
                <w:b/>
                <w:sz w:val="36"/>
                <w:szCs w:val="36"/>
              </w:rPr>
            </w:pPr>
            <w:r w:rsidRPr="003C3662">
              <w:rPr>
                <w:b/>
                <w:sz w:val="36"/>
                <w:szCs w:val="36"/>
              </w:rPr>
              <w:t>Lions Grants</w:t>
            </w:r>
          </w:p>
        </w:tc>
        <w:tc>
          <w:tcPr>
            <w:tcW w:w="3368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7608C" w:rsidRPr="003C3662" w:rsidRDefault="00A7608C" w:rsidP="00A7608C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noProof/>
                <w:sz w:val="36"/>
                <w:szCs w:val="36"/>
                <w:lang w:eastAsia="en-AU"/>
              </w:rPr>
              <w:drawing>
                <wp:inline distT="0" distB="0" distL="0" distR="0" wp14:anchorId="3CCE1875" wp14:editId="498D1D91">
                  <wp:extent cx="1009816" cy="985962"/>
                  <wp:effectExtent l="0" t="0" r="0" b="508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nt cheque  logo-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0879" cy="986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2C28" w:rsidTr="009D47E7">
        <w:tc>
          <w:tcPr>
            <w:tcW w:w="66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72C28" w:rsidRPr="003C3662" w:rsidRDefault="00496D3A">
            <w:pPr>
              <w:rPr>
                <w:b/>
                <w:sz w:val="36"/>
                <w:szCs w:val="36"/>
              </w:rPr>
            </w:pPr>
            <w:hyperlink r:id="rId10" w:history="1">
              <w:r w:rsidR="00572C28" w:rsidRPr="00A7608C">
                <w:rPr>
                  <w:rStyle w:val="Hyperlink"/>
                  <w:sz w:val="28"/>
                  <w:szCs w:val="28"/>
                </w:rPr>
                <w:t>Lions Clubs International Foundation</w:t>
              </w:r>
            </w:hyperlink>
            <w:r w:rsidR="00572C28" w:rsidRPr="00A7608C">
              <w:rPr>
                <w:sz w:val="28"/>
                <w:szCs w:val="28"/>
              </w:rPr>
              <w:tab/>
            </w:r>
          </w:p>
        </w:tc>
        <w:tc>
          <w:tcPr>
            <w:tcW w:w="33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2C28" w:rsidRDefault="00572C28">
            <w:pPr>
              <w:rPr>
                <w:b/>
                <w:noProof/>
                <w:sz w:val="36"/>
                <w:szCs w:val="36"/>
                <w:lang w:eastAsia="en-AU"/>
              </w:rPr>
            </w:pPr>
          </w:p>
        </w:tc>
      </w:tr>
      <w:tr w:rsidR="00A7608C" w:rsidTr="00A7608C">
        <w:trPr>
          <w:trHeight w:val="430"/>
        </w:trPr>
        <w:tc>
          <w:tcPr>
            <w:tcW w:w="66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2C28" w:rsidRPr="00A7608C" w:rsidRDefault="00496D3A" w:rsidP="00572C28">
            <w:pPr>
              <w:pStyle w:val="ListParagraph"/>
              <w:numPr>
                <w:ilvl w:val="0"/>
                <w:numId w:val="2"/>
              </w:numPr>
              <w:spacing w:before="120" w:after="120"/>
              <w:rPr>
                <w:sz w:val="20"/>
                <w:szCs w:val="20"/>
              </w:rPr>
            </w:pPr>
            <w:hyperlink r:id="rId11" w:history="1">
              <w:r w:rsidR="00572C28" w:rsidRPr="003C3662">
                <w:rPr>
                  <w:rStyle w:val="Hyperlink"/>
                </w:rPr>
                <w:t>Childhood cancer</w:t>
              </w:r>
            </w:hyperlink>
            <w:r w:rsidR="00572C28">
              <w:t xml:space="preserve">      </w:t>
            </w:r>
            <w:r w:rsidR="00572C28">
              <w:tab/>
              <w:t xml:space="preserve">US </w:t>
            </w:r>
            <w:r w:rsidR="00572C28" w:rsidRPr="00A7608C">
              <w:rPr>
                <w:sz w:val="20"/>
                <w:szCs w:val="20"/>
              </w:rPr>
              <w:t>$10-150K</w:t>
            </w:r>
          </w:p>
          <w:p w:rsidR="00A7608C" w:rsidRPr="00572C28" w:rsidRDefault="00496D3A" w:rsidP="00572C28">
            <w:pPr>
              <w:pStyle w:val="ListParagraph"/>
              <w:numPr>
                <w:ilvl w:val="0"/>
                <w:numId w:val="2"/>
              </w:numPr>
              <w:spacing w:before="120"/>
            </w:pPr>
            <w:hyperlink r:id="rId12" w:history="1">
              <w:r w:rsidR="00572C28" w:rsidRPr="00923D32">
                <w:rPr>
                  <w:rStyle w:val="Hyperlink"/>
                </w:rPr>
                <w:t>Community impact</w:t>
              </w:r>
            </w:hyperlink>
            <w:r w:rsidR="00572C28">
              <w:tab/>
            </w:r>
            <w:r w:rsidR="00572C28" w:rsidRPr="00A7608C">
              <w:rPr>
                <w:sz w:val="20"/>
                <w:szCs w:val="20"/>
              </w:rPr>
              <w:t xml:space="preserve"> FY donations  club  $5K   District $10K</w:t>
            </w:r>
          </w:p>
        </w:tc>
        <w:tc>
          <w:tcPr>
            <w:tcW w:w="33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7608C" w:rsidRDefault="00A7608C">
            <w:pPr>
              <w:rPr>
                <w:b/>
                <w:noProof/>
                <w:sz w:val="36"/>
                <w:szCs w:val="36"/>
                <w:lang w:eastAsia="en-AU"/>
              </w:rPr>
            </w:pPr>
          </w:p>
        </w:tc>
      </w:tr>
    </w:tbl>
    <w:p w:rsidR="0031403F" w:rsidRDefault="00496D3A" w:rsidP="00572C28">
      <w:pPr>
        <w:pStyle w:val="ListParagraph"/>
        <w:numPr>
          <w:ilvl w:val="0"/>
          <w:numId w:val="2"/>
        </w:numPr>
        <w:spacing w:after="120"/>
      </w:pPr>
      <w:hyperlink r:id="rId13" w:history="1">
        <w:r w:rsidR="0031403F" w:rsidRPr="00EB493C">
          <w:rPr>
            <w:rStyle w:val="Hyperlink"/>
          </w:rPr>
          <w:t>Designated</w:t>
        </w:r>
      </w:hyperlink>
      <w:r w:rsidR="0031403F">
        <w:t xml:space="preserve"> </w:t>
      </w:r>
    </w:p>
    <w:p w:rsidR="0031403F" w:rsidRPr="00A7608C" w:rsidRDefault="00496D3A" w:rsidP="0031403F">
      <w:pPr>
        <w:pStyle w:val="ListParagraph"/>
        <w:numPr>
          <w:ilvl w:val="0"/>
          <w:numId w:val="2"/>
        </w:numPr>
        <w:spacing w:before="120" w:after="120"/>
        <w:rPr>
          <w:sz w:val="20"/>
          <w:szCs w:val="20"/>
        </w:rPr>
      </w:pPr>
      <w:hyperlink r:id="rId14" w:history="1">
        <w:r w:rsidR="0031403F" w:rsidRPr="00C807C1">
          <w:rPr>
            <w:rStyle w:val="Hyperlink"/>
          </w:rPr>
          <w:t>Diabetes</w:t>
        </w:r>
      </w:hyperlink>
      <w:r w:rsidR="00EB493C">
        <w:t xml:space="preserve">         </w:t>
      </w:r>
      <w:r w:rsidR="004160D9">
        <w:tab/>
      </w:r>
      <w:r w:rsidR="004160D9">
        <w:tab/>
      </w:r>
      <w:r w:rsidR="00EB493C">
        <w:t>$</w:t>
      </w:r>
      <w:r w:rsidR="00EB493C" w:rsidRPr="00A7608C">
        <w:rPr>
          <w:sz w:val="20"/>
          <w:szCs w:val="20"/>
        </w:rPr>
        <w:t>150K</w:t>
      </w:r>
    </w:p>
    <w:p w:rsidR="0031403F" w:rsidRDefault="00496D3A" w:rsidP="00C807C1">
      <w:pPr>
        <w:pStyle w:val="ListParagraph"/>
        <w:numPr>
          <w:ilvl w:val="0"/>
          <w:numId w:val="2"/>
        </w:numPr>
      </w:pPr>
      <w:hyperlink r:id="rId15" w:history="1">
        <w:r w:rsidR="0031403F" w:rsidRPr="00EB493C">
          <w:rPr>
            <w:rStyle w:val="Hyperlink"/>
          </w:rPr>
          <w:t>Disaster</w:t>
        </w:r>
      </w:hyperlink>
      <w:r w:rsidR="00EB493C">
        <w:t xml:space="preserve">    -preparedness   </w:t>
      </w:r>
      <w:r w:rsidR="00EB493C" w:rsidRPr="00A7608C">
        <w:rPr>
          <w:sz w:val="20"/>
          <w:szCs w:val="20"/>
        </w:rPr>
        <w:t>$10K</w:t>
      </w:r>
      <w:r w:rsidR="00EB493C">
        <w:t xml:space="preserve">   -  emergency </w:t>
      </w:r>
      <w:r w:rsidR="00EB493C" w:rsidRPr="00A7608C">
        <w:rPr>
          <w:sz w:val="20"/>
          <w:szCs w:val="20"/>
        </w:rPr>
        <w:t>$10k</w:t>
      </w:r>
      <w:r w:rsidR="00EB493C">
        <w:t xml:space="preserve">      - community recovery </w:t>
      </w:r>
      <w:r w:rsidR="00EB493C" w:rsidRPr="00A7608C">
        <w:rPr>
          <w:sz w:val="20"/>
          <w:szCs w:val="20"/>
        </w:rPr>
        <w:t>$ 20K</w:t>
      </w:r>
    </w:p>
    <w:p w:rsidR="003C3662" w:rsidRDefault="00496D3A" w:rsidP="00C807C1">
      <w:pPr>
        <w:pStyle w:val="ListParagraph"/>
        <w:numPr>
          <w:ilvl w:val="0"/>
          <w:numId w:val="2"/>
        </w:numPr>
      </w:pPr>
      <w:hyperlink r:id="rId16" w:history="1">
        <w:r w:rsidR="003C3662" w:rsidRPr="00CF48E7">
          <w:rPr>
            <w:rStyle w:val="Hyperlink"/>
          </w:rPr>
          <w:t>Humanitarian award winner</w:t>
        </w:r>
      </w:hyperlink>
      <w:r w:rsidR="00CF48E7">
        <w:t xml:space="preserve">  </w:t>
      </w:r>
      <w:r w:rsidR="00CF48E7">
        <w:tab/>
      </w:r>
      <w:r w:rsidR="00CF48E7" w:rsidRPr="00A7608C">
        <w:rPr>
          <w:sz w:val="20"/>
          <w:szCs w:val="20"/>
        </w:rPr>
        <w:t>up to $250K</w:t>
      </w:r>
    </w:p>
    <w:p w:rsidR="003C3662" w:rsidRDefault="00496D3A" w:rsidP="00C807C1">
      <w:pPr>
        <w:pStyle w:val="ListParagraph"/>
        <w:numPr>
          <w:ilvl w:val="0"/>
          <w:numId w:val="2"/>
        </w:numPr>
      </w:pPr>
      <w:hyperlink r:id="rId17" w:history="1">
        <w:r w:rsidR="003C3662" w:rsidRPr="004160D9">
          <w:rPr>
            <w:rStyle w:val="Hyperlink"/>
          </w:rPr>
          <w:t>Hunger</w:t>
        </w:r>
      </w:hyperlink>
      <w:r w:rsidR="004160D9">
        <w:t xml:space="preserve">  </w:t>
      </w:r>
      <w:r w:rsidR="004160D9">
        <w:tab/>
      </w:r>
      <w:r w:rsidR="004160D9">
        <w:tab/>
      </w:r>
      <w:r w:rsidR="004160D9" w:rsidRPr="00A7608C">
        <w:rPr>
          <w:sz w:val="20"/>
          <w:szCs w:val="20"/>
        </w:rPr>
        <w:t>$10-150K</w:t>
      </w:r>
    </w:p>
    <w:p w:rsidR="005E3D33" w:rsidRDefault="00496D3A" w:rsidP="00C807C1">
      <w:pPr>
        <w:pStyle w:val="Heading3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theme="minorHAnsi"/>
          <w:b w:val="0"/>
          <w:sz w:val="20"/>
          <w:szCs w:val="20"/>
        </w:rPr>
      </w:pPr>
      <w:hyperlink r:id="rId18" w:history="1">
        <w:r w:rsidR="0031403F" w:rsidRPr="00463C5A">
          <w:rPr>
            <w:rStyle w:val="Hyperlink"/>
            <w:rFonts w:asciiTheme="minorHAnsi" w:hAnsiTheme="minorHAnsi" w:cstheme="minorHAnsi"/>
            <w:b w:val="0"/>
            <w:sz w:val="22"/>
            <w:szCs w:val="22"/>
          </w:rPr>
          <w:t>Lions Quest</w:t>
        </w:r>
      </w:hyperlink>
      <w:r w:rsidR="00C807C1" w:rsidRPr="00463C5A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C807C1">
        <w:rPr>
          <w:rFonts w:asciiTheme="minorHAnsi" w:hAnsiTheme="minorHAnsi" w:cstheme="minorHAnsi"/>
          <w:sz w:val="22"/>
          <w:szCs w:val="22"/>
        </w:rPr>
        <w:t xml:space="preserve"> </w:t>
      </w:r>
      <w:r w:rsidR="005E3D33" w:rsidRPr="005E3D33">
        <w:rPr>
          <w:rFonts w:asciiTheme="minorHAnsi" w:hAnsiTheme="minorHAnsi" w:cstheme="minorHAnsi"/>
          <w:sz w:val="22"/>
          <w:szCs w:val="22"/>
        </w:rPr>
        <w:t xml:space="preserve"> </w:t>
      </w:r>
      <w:r w:rsidR="005E3D33" w:rsidRPr="00C807C1">
        <w:rPr>
          <w:rFonts w:asciiTheme="minorHAnsi" w:hAnsiTheme="minorHAnsi" w:cstheme="minorHAnsi"/>
          <w:b w:val="0"/>
          <w:sz w:val="22"/>
          <w:szCs w:val="22"/>
        </w:rPr>
        <w:t xml:space="preserve">– </w:t>
      </w:r>
      <w:hyperlink r:id="rId19" w:history="1">
        <w:r w:rsidR="005E3D33" w:rsidRPr="00C807C1">
          <w:rPr>
            <w:rStyle w:val="Hyperlink"/>
            <w:rFonts w:asciiTheme="minorHAnsi" w:hAnsiTheme="minorHAnsi" w:cstheme="minorHAnsi"/>
            <w:b w:val="0"/>
            <w:sz w:val="20"/>
            <w:szCs w:val="20"/>
          </w:rPr>
          <w:t>criteria</w:t>
        </w:r>
      </w:hyperlink>
      <w:r w:rsidR="005E3D33" w:rsidRPr="005E3D33">
        <w:rPr>
          <w:rFonts w:asciiTheme="minorHAnsi" w:hAnsiTheme="minorHAnsi" w:cstheme="minorHAnsi"/>
          <w:b w:val="0"/>
          <w:sz w:val="20"/>
          <w:szCs w:val="20"/>
        </w:rPr>
        <w:t xml:space="preserve">    </w:t>
      </w:r>
      <w:r w:rsidR="00C807C1">
        <w:rPr>
          <w:rFonts w:asciiTheme="minorHAnsi" w:hAnsiTheme="minorHAnsi" w:cstheme="minorHAnsi"/>
          <w:b w:val="0"/>
          <w:sz w:val="20"/>
          <w:szCs w:val="20"/>
        </w:rPr>
        <w:t xml:space="preserve">   </w:t>
      </w:r>
      <w:r w:rsidR="005E3D33" w:rsidRPr="005E3D33">
        <w:rPr>
          <w:rFonts w:asciiTheme="minorHAnsi" w:hAnsiTheme="minorHAnsi" w:cstheme="minorHAnsi"/>
          <w:b w:val="0"/>
          <w:sz w:val="20"/>
          <w:szCs w:val="20"/>
        </w:rPr>
        <w:t xml:space="preserve"> - Community Partnership Grant</w:t>
      </w:r>
      <w:r w:rsidR="005E3D33">
        <w:rPr>
          <w:rFonts w:asciiTheme="minorHAnsi" w:hAnsiTheme="minorHAnsi" w:cstheme="minorHAnsi"/>
          <w:b w:val="0"/>
          <w:sz w:val="20"/>
          <w:szCs w:val="20"/>
        </w:rPr>
        <w:t xml:space="preserve"> </w:t>
      </w:r>
      <w:r w:rsidR="00463C5A">
        <w:rPr>
          <w:rFonts w:asciiTheme="minorHAnsi" w:hAnsiTheme="minorHAnsi" w:cstheme="minorHAnsi"/>
          <w:b w:val="0"/>
          <w:sz w:val="20"/>
          <w:szCs w:val="20"/>
        </w:rPr>
        <w:t xml:space="preserve"> </w:t>
      </w:r>
      <w:r w:rsidR="005E3D33">
        <w:rPr>
          <w:rFonts w:asciiTheme="minorHAnsi" w:hAnsiTheme="minorHAnsi" w:cstheme="minorHAnsi"/>
          <w:b w:val="0"/>
          <w:sz w:val="20"/>
          <w:szCs w:val="20"/>
        </w:rPr>
        <w:t xml:space="preserve"> </w:t>
      </w:r>
      <w:proofErr w:type="gramStart"/>
      <w:r w:rsidR="005E3D33">
        <w:rPr>
          <w:rFonts w:asciiTheme="minorHAnsi" w:hAnsiTheme="minorHAnsi" w:cstheme="minorHAnsi"/>
          <w:b w:val="0"/>
          <w:sz w:val="20"/>
          <w:szCs w:val="20"/>
        </w:rPr>
        <w:t xml:space="preserve">-  </w:t>
      </w:r>
      <w:r w:rsidR="005E3D33" w:rsidRPr="005E3D33">
        <w:rPr>
          <w:rFonts w:asciiTheme="minorHAnsi" w:hAnsiTheme="minorHAnsi" w:cstheme="minorHAnsi"/>
          <w:b w:val="0"/>
          <w:sz w:val="20"/>
          <w:szCs w:val="20"/>
        </w:rPr>
        <w:t>Promotional</w:t>
      </w:r>
      <w:proofErr w:type="gramEnd"/>
      <w:r w:rsidR="005E3D33" w:rsidRPr="005E3D33">
        <w:rPr>
          <w:rFonts w:asciiTheme="minorHAnsi" w:hAnsiTheme="minorHAnsi" w:cstheme="minorHAnsi"/>
          <w:b w:val="0"/>
          <w:sz w:val="20"/>
          <w:szCs w:val="20"/>
        </w:rPr>
        <w:t xml:space="preserve"> Grant</w:t>
      </w:r>
    </w:p>
    <w:p w:rsidR="00A653CD" w:rsidRPr="005E3D33" w:rsidRDefault="00496D3A" w:rsidP="00C807C1">
      <w:pPr>
        <w:pStyle w:val="Heading3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theme="minorHAnsi"/>
          <w:b w:val="0"/>
          <w:sz w:val="20"/>
          <w:szCs w:val="20"/>
        </w:rPr>
      </w:pPr>
      <w:hyperlink r:id="rId20" w:history="1">
        <w:r w:rsidR="00A653CD" w:rsidRPr="0003392C">
          <w:rPr>
            <w:rStyle w:val="Hyperlink"/>
            <w:rFonts w:asciiTheme="minorHAnsi" w:hAnsiTheme="minorHAnsi" w:cstheme="minorHAnsi"/>
            <w:b w:val="0"/>
            <w:sz w:val="20"/>
            <w:szCs w:val="20"/>
          </w:rPr>
          <w:t>LEO</w:t>
        </w:r>
      </w:hyperlink>
      <w:r w:rsidR="0003392C">
        <w:rPr>
          <w:rFonts w:asciiTheme="minorHAnsi" w:hAnsiTheme="minorHAnsi" w:cstheme="minorHAnsi"/>
          <w:b w:val="0"/>
          <w:sz w:val="20"/>
          <w:szCs w:val="20"/>
        </w:rPr>
        <w:tab/>
      </w:r>
      <w:r w:rsidR="0003392C">
        <w:rPr>
          <w:rFonts w:asciiTheme="minorHAnsi" w:hAnsiTheme="minorHAnsi" w:cstheme="minorHAnsi"/>
          <w:b w:val="0"/>
          <w:sz w:val="20"/>
          <w:szCs w:val="20"/>
        </w:rPr>
        <w:tab/>
      </w:r>
      <w:r w:rsidR="0003392C">
        <w:rPr>
          <w:rFonts w:asciiTheme="minorHAnsi" w:hAnsiTheme="minorHAnsi" w:cstheme="minorHAnsi"/>
          <w:b w:val="0"/>
          <w:sz w:val="20"/>
          <w:szCs w:val="20"/>
        </w:rPr>
        <w:tab/>
        <w:t>$1</w:t>
      </w:r>
      <w:proofErr w:type="gramStart"/>
      <w:r w:rsidR="0003392C">
        <w:rPr>
          <w:rFonts w:asciiTheme="minorHAnsi" w:hAnsiTheme="minorHAnsi" w:cstheme="minorHAnsi"/>
          <w:b w:val="0"/>
          <w:sz w:val="20"/>
          <w:szCs w:val="20"/>
        </w:rPr>
        <w:t>,5</w:t>
      </w:r>
      <w:proofErr w:type="gramEnd"/>
      <w:r w:rsidR="0003392C">
        <w:rPr>
          <w:rFonts w:asciiTheme="minorHAnsi" w:hAnsiTheme="minorHAnsi" w:cstheme="minorHAnsi"/>
          <w:b w:val="0"/>
          <w:sz w:val="20"/>
          <w:szCs w:val="20"/>
        </w:rPr>
        <w:t xml:space="preserve"> -5K</w:t>
      </w:r>
    </w:p>
    <w:p w:rsidR="0031403F" w:rsidRPr="00A7608C" w:rsidRDefault="00496D3A" w:rsidP="00C807C1">
      <w:pPr>
        <w:pStyle w:val="ListParagraph"/>
        <w:numPr>
          <w:ilvl w:val="0"/>
          <w:numId w:val="2"/>
        </w:numPr>
        <w:rPr>
          <w:sz w:val="20"/>
          <w:szCs w:val="20"/>
        </w:rPr>
      </w:pPr>
      <w:hyperlink r:id="rId21" w:history="1">
        <w:r w:rsidR="0031403F" w:rsidRPr="00463C5A">
          <w:rPr>
            <w:rStyle w:val="Hyperlink"/>
          </w:rPr>
          <w:t>Matching</w:t>
        </w:r>
      </w:hyperlink>
      <w:r w:rsidR="00463C5A">
        <w:t xml:space="preserve">     </w:t>
      </w:r>
      <w:r w:rsidR="004160D9">
        <w:tab/>
      </w:r>
      <w:r w:rsidR="004160D9">
        <w:tab/>
      </w:r>
      <w:r w:rsidR="00463C5A" w:rsidRPr="00A7608C">
        <w:rPr>
          <w:sz w:val="20"/>
          <w:szCs w:val="20"/>
        </w:rPr>
        <w:t>$10-100K</w:t>
      </w:r>
    </w:p>
    <w:p w:rsidR="0031403F" w:rsidRDefault="00496D3A" w:rsidP="0031403F">
      <w:pPr>
        <w:pStyle w:val="ListParagraph"/>
        <w:numPr>
          <w:ilvl w:val="0"/>
          <w:numId w:val="2"/>
        </w:numPr>
        <w:spacing w:before="120" w:after="120"/>
      </w:pPr>
      <w:hyperlink r:id="rId22" w:history="1">
        <w:r w:rsidR="0031403F" w:rsidRPr="0031403F">
          <w:rPr>
            <w:rStyle w:val="Hyperlink"/>
          </w:rPr>
          <w:t>Sight First</w:t>
        </w:r>
      </w:hyperlink>
      <w:r w:rsidR="0031403F">
        <w:t xml:space="preserve"> </w:t>
      </w:r>
      <w:r w:rsidR="00A7608C">
        <w:t xml:space="preserve">   </w:t>
      </w:r>
      <w:r w:rsidR="0031403F">
        <w:t>t</w:t>
      </w:r>
      <w:r w:rsidR="0031403F" w:rsidRPr="00A7608C">
        <w:rPr>
          <w:sz w:val="20"/>
          <w:szCs w:val="20"/>
        </w:rPr>
        <w:t xml:space="preserve">ypes </w:t>
      </w:r>
      <w:r w:rsidR="0031403F">
        <w:t xml:space="preserve">     </w:t>
      </w:r>
      <w:r w:rsidR="0031403F" w:rsidRPr="0031403F">
        <w:rPr>
          <w:sz w:val="20"/>
          <w:szCs w:val="20"/>
        </w:rPr>
        <w:t xml:space="preserve">- </w:t>
      </w:r>
      <w:r w:rsidR="0031403F" w:rsidRPr="00463C5A">
        <w:rPr>
          <w:sz w:val="20"/>
          <w:szCs w:val="20"/>
          <w:u w:val="single"/>
        </w:rPr>
        <w:t xml:space="preserve">Eye care </w:t>
      </w:r>
      <w:hyperlink r:id="rId23" w:history="1">
        <w:r w:rsidR="0031403F" w:rsidRPr="00463C5A">
          <w:rPr>
            <w:rStyle w:val="Hyperlink"/>
            <w:sz w:val="20"/>
            <w:szCs w:val="20"/>
          </w:rPr>
          <w:t>application</w:t>
        </w:r>
      </w:hyperlink>
      <w:r w:rsidR="0031403F" w:rsidRPr="0031403F">
        <w:rPr>
          <w:sz w:val="20"/>
          <w:szCs w:val="20"/>
        </w:rPr>
        <w:t xml:space="preserve">     -  research</w:t>
      </w:r>
    </w:p>
    <w:p w:rsidR="0001486F" w:rsidRDefault="00496D3A" w:rsidP="00DC7081">
      <w:pPr>
        <w:spacing w:before="120" w:after="120"/>
      </w:pPr>
      <w:hyperlink r:id="rId24" w:history="1">
        <w:r w:rsidR="0001486F" w:rsidRPr="0001486F">
          <w:rPr>
            <w:rStyle w:val="Hyperlink"/>
          </w:rPr>
          <w:t>Public relations</w:t>
        </w:r>
      </w:hyperlink>
      <w:r w:rsidR="0001486F">
        <w:t xml:space="preserve">   aids districts in raising public awareness of Lions and Lions programs</w:t>
      </w:r>
    </w:p>
    <w:p w:rsidR="005D150B" w:rsidRPr="00A7608C" w:rsidRDefault="00496D3A" w:rsidP="00DC7081">
      <w:pPr>
        <w:spacing w:before="120" w:after="120"/>
        <w:rPr>
          <w:sz w:val="28"/>
          <w:szCs w:val="28"/>
        </w:rPr>
      </w:pPr>
      <w:hyperlink r:id="rId25" w:history="1">
        <w:r w:rsidR="00DC7081" w:rsidRPr="00A7608C">
          <w:rPr>
            <w:rStyle w:val="Hyperlink"/>
            <w:b/>
            <w:sz w:val="28"/>
            <w:szCs w:val="28"/>
          </w:rPr>
          <w:t>Australian Lions Foundation</w:t>
        </w:r>
      </w:hyperlink>
      <w:r w:rsidR="00DC7081" w:rsidRPr="00A7608C">
        <w:rPr>
          <w:sz w:val="28"/>
          <w:szCs w:val="28"/>
        </w:rPr>
        <w:t xml:space="preserve">  </w:t>
      </w:r>
      <w:r w:rsidR="00DC7081" w:rsidRPr="00A7608C">
        <w:rPr>
          <w:sz w:val="28"/>
          <w:szCs w:val="28"/>
        </w:rPr>
        <w:tab/>
      </w: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8"/>
        <w:gridCol w:w="4999"/>
      </w:tblGrid>
      <w:tr w:rsidR="005D150B" w:rsidTr="005D150B">
        <w:tc>
          <w:tcPr>
            <w:tcW w:w="4998" w:type="dxa"/>
            <w:vAlign w:val="center"/>
          </w:tcPr>
          <w:p w:rsidR="005D150B" w:rsidRPr="005D150B" w:rsidRDefault="005D150B" w:rsidP="00A22B2E">
            <w:pPr>
              <w:pStyle w:val="ListParagraph"/>
              <w:numPr>
                <w:ilvl w:val="0"/>
                <w:numId w:val="2"/>
              </w:numPr>
              <w:spacing w:before="40" w:after="40"/>
              <w:ind w:left="284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Compassionate</w:t>
            </w:r>
          </w:p>
        </w:tc>
        <w:tc>
          <w:tcPr>
            <w:tcW w:w="4999" w:type="dxa"/>
            <w:vAlign w:val="center"/>
          </w:tcPr>
          <w:p w:rsidR="005D150B" w:rsidRPr="005D150B" w:rsidRDefault="005D150B" w:rsidP="00A22B2E">
            <w:pPr>
              <w:pStyle w:val="ListParagraph"/>
              <w:numPr>
                <w:ilvl w:val="0"/>
                <w:numId w:val="2"/>
              </w:numPr>
              <w:spacing w:before="40" w:after="40"/>
              <w:ind w:left="389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General</w:t>
            </w:r>
            <w:r>
              <w:rPr>
                <w:sz w:val="20"/>
                <w:szCs w:val="20"/>
              </w:rPr>
              <w:tab/>
            </w:r>
          </w:p>
        </w:tc>
      </w:tr>
      <w:tr w:rsidR="005D150B" w:rsidTr="005D150B">
        <w:tc>
          <w:tcPr>
            <w:tcW w:w="4998" w:type="dxa"/>
            <w:vAlign w:val="center"/>
          </w:tcPr>
          <w:p w:rsidR="005D150B" w:rsidRPr="005D150B" w:rsidRDefault="005D150B" w:rsidP="00A22B2E">
            <w:pPr>
              <w:pStyle w:val="ListParagraph"/>
              <w:numPr>
                <w:ilvl w:val="0"/>
                <w:numId w:val="2"/>
              </w:numPr>
              <w:spacing w:before="40" w:after="40"/>
              <w:ind w:left="284" w:hanging="284"/>
              <w:rPr>
                <w:sz w:val="20"/>
                <w:szCs w:val="20"/>
              </w:rPr>
            </w:pPr>
            <w:r w:rsidRPr="005D150B">
              <w:rPr>
                <w:sz w:val="20"/>
                <w:szCs w:val="20"/>
              </w:rPr>
              <w:t>Diabetes</w:t>
            </w:r>
          </w:p>
        </w:tc>
        <w:tc>
          <w:tcPr>
            <w:tcW w:w="4999" w:type="dxa"/>
            <w:vAlign w:val="center"/>
          </w:tcPr>
          <w:p w:rsidR="005D150B" w:rsidRPr="005D150B" w:rsidRDefault="005D150B" w:rsidP="00A22B2E">
            <w:pPr>
              <w:pStyle w:val="ListParagraph"/>
              <w:numPr>
                <w:ilvl w:val="0"/>
                <w:numId w:val="2"/>
              </w:numPr>
              <w:spacing w:before="40" w:after="40"/>
              <w:ind w:left="389" w:hanging="284"/>
              <w:rPr>
                <w:sz w:val="20"/>
                <w:szCs w:val="20"/>
              </w:rPr>
            </w:pPr>
            <w:r w:rsidRPr="005D150B">
              <w:rPr>
                <w:sz w:val="20"/>
                <w:szCs w:val="20"/>
              </w:rPr>
              <w:t>Special purpose</w:t>
            </w:r>
          </w:p>
        </w:tc>
      </w:tr>
      <w:tr w:rsidR="005D150B" w:rsidTr="005D150B">
        <w:tc>
          <w:tcPr>
            <w:tcW w:w="4998" w:type="dxa"/>
            <w:vAlign w:val="center"/>
          </w:tcPr>
          <w:p w:rsidR="005D150B" w:rsidRPr="005D150B" w:rsidRDefault="005D150B" w:rsidP="00A22B2E">
            <w:pPr>
              <w:pStyle w:val="ListParagraph"/>
              <w:numPr>
                <w:ilvl w:val="0"/>
                <w:numId w:val="2"/>
              </w:numPr>
              <w:spacing w:before="40" w:after="40"/>
              <w:ind w:left="284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Disaster assistance/recovery &amp; emergency</w:t>
            </w:r>
          </w:p>
        </w:tc>
        <w:tc>
          <w:tcPr>
            <w:tcW w:w="4999" w:type="dxa"/>
            <w:vAlign w:val="center"/>
          </w:tcPr>
          <w:p w:rsidR="005D150B" w:rsidRDefault="00496D3A" w:rsidP="00A22B2E">
            <w:pPr>
              <w:spacing w:before="40" w:after="40"/>
              <w:rPr>
                <w:sz w:val="20"/>
                <w:szCs w:val="20"/>
              </w:rPr>
            </w:pPr>
            <w:hyperlink r:id="rId26" w:history="1">
              <w:r w:rsidR="005D150B" w:rsidRPr="00566CDE">
                <w:rPr>
                  <w:rStyle w:val="Hyperlink"/>
                  <w:sz w:val="20"/>
                  <w:szCs w:val="20"/>
                </w:rPr>
                <w:t>application</w:t>
              </w:r>
            </w:hyperlink>
            <w:r w:rsidR="005D150B" w:rsidRPr="00566CDE">
              <w:rPr>
                <w:sz w:val="20"/>
                <w:szCs w:val="20"/>
              </w:rPr>
              <w:t xml:space="preserve">      </w:t>
            </w:r>
            <w:hyperlink r:id="rId27" w:history="1">
              <w:r w:rsidR="005D150B" w:rsidRPr="00566CDE">
                <w:rPr>
                  <w:rStyle w:val="Hyperlink"/>
                  <w:sz w:val="20"/>
                  <w:szCs w:val="20"/>
                </w:rPr>
                <w:t>projects funded</w:t>
              </w:r>
            </w:hyperlink>
          </w:p>
        </w:tc>
      </w:tr>
    </w:tbl>
    <w:p w:rsidR="00DC7081" w:rsidRDefault="00DC7081" w:rsidP="00DC7081">
      <w:pPr>
        <w:spacing w:before="120" w:after="120"/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392"/>
        <w:gridCol w:w="9605"/>
      </w:tblGrid>
      <w:tr w:rsidR="00DC7081" w:rsidTr="00DC7081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</w:tcPr>
          <w:p w:rsidR="00DC7081" w:rsidRDefault="00DC7081"/>
        </w:tc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081" w:rsidRPr="005D150B" w:rsidRDefault="00DC7081" w:rsidP="00DC7081">
            <w:pPr>
              <w:rPr>
                <w:b/>
                <w:sz w:val="36"/>
                <w:szCs w:val="36"/>
              </w:rPr>
            </w:pPr>
            <w:r w:rsidRPr="005D150B">
              <w:rPr>
                <w:b/>
                <w:sz w:val="36"/>
                <w:szCs w:val="36"/>
              </w:rPr>
              <w:t xml:space="preserve">Government  </w:t>
            </w:r>
          </w:p>
        </w:tc>
      </w:tr>
    </w:tbl>
    <w:p w:rsidR="00DC7081" w:rsidRDefault="00496D3A" w:rsidP="00A7608C">
      <w:pPr>
        <w:spacing w:before="120"/>
      </w:pPr>
      <w:hyperlink r:id="rId28" w:anchor="_bookmark3" w:history="1">
        <w:proofErr w:type="spellStart"/>
        <w:r w:rsidR="00DC7081">
          <w:rPr>
            <w:rStyle w:val="Hyperlink"/>
          </w:rPr>
          <w:t>Aust</w:t>
        </w:r>
        <w:proofErr w:type="spellEnd"/>
        <w:r w:rsidR="00DC7081">
          <w:rPr>
            <w:rStyle w:val="Hyperlink"/>
          </w:rPr>
          <w:t xml:space="preserve"> House of Parliament</w:t>
        </w:r>
      </w:hyperlink>
      <w:r w:rsidR="00DC7081">
        <w:tab/>
      </w:r>
      <w:r w:rsidR="00DC7081">
        <w:tab/>
      </w:r>
      <w:r w:rsidR="00DC7081">
        <w:tab/>
      </w:r>
      <w:hyperlink r:id="rId29" w:history="1">
        <w:r w:rsidR="00DC7081" w:rsidRPr="00DC7081">
          <w:rPr>
            <w:rStyle w:val="Hyperlink"/>
          </w:rPr>
          <w:t>Grant Connect</w:t>
        </w:r>
      </w:hyperlink>
    </w:p>
    <w:p w:rsidR="00DC7081" w:rsidRDefault="00DC7081" w:rsidP="00DC7081"/>
    <w:p w:rsidR="00DC7081" w:rsidRDefault="00496D3A" w:rsidP="00DC7081">
      <w:hyperlink r:id="rId30" w:history="1">
        <w:r w:rsidR="00DC7081">
          <w:rPr>
            <w:rStyle w:val="Hyperlink"/>
          </w:rPr>
          <w:t>Community Grants hub</w:t>
        </w:r>
      </w:hyperlink>
      <w:r w:rsidR="00DC7081">
        <w:tab/>
      </w:r>
      <w:r w:rsidR="00DC7081">
        <w:tab/>
        <w:t xml:space="preserve">Federal </w:t>
      </w:r>
      <w:proofErr w:type="spellStart"/>
      <w:r w:rsidR="00DC7081">
        <w:t>govt</w:t>
      </w:r>
      <w:proofErr w:type="spellEnd"/>
      <w:r w:rsidR="00DC7081">
        <w:t xml:space="preserve"> website   </w:t>
      </w:r>
      <w:proofErr w:type="gramStart"/>
      <w:r w:rsidR="00DC7081">
        <w:t xml:space="preserve">cite  </w:t>
      </w:r>
      <w:proofErr w:type="gramEnd"/>
      <w:r w:rsidR="00DC7081">
        <w:fldChar w:fldCharType="begin"/>
      </w:r>
      <w:r w:rsidR="00DC7081">
        <w:instrText xml:space="preserve"> HYPERLINK "https://www.communitygrants.gov.au/grants/ilc-individual-capacity-building-icb-program-grant-opportunity" </w:instrText>
      </w:r>
      <w:r w:rsidR="00DC7081">
        <w:fldChar w:fldCharType="separate"/>
      </w:r>
      <w:r w:rsidR="00DC7081">
        <w:rPr>
          <w:rStyle w:val="Hyperlink"/>
        </w:rPr>
        <w:t>Information Linkages and Capacity Building (ILC) Individual Capacity Building (ICB) Program</w:t>
      </w:r>
      <w:r w:rsidR="00DC7081">
        <w:fldChar w:fldCharType="end"/>
      </w:r>
      <w:r w:rsidR="00DC7081">
        <w:t xml:space="preserve">   </w:t>
      </w:r>
    </w:p>
    <w:p w:rsidR="00DC7081" w:rsidRDefault="00DC7081" w:rsidP="00DC7081"/>
    <w:p w:rsidR="00DC7081" w:rsidRDefault="00496D3A" w:rsidP="00DC7081">
      <w:hyperlink r:id="rId31" w:history="1">
        <w:r w:rsidR="00DC7081">
          <w:rPr>
            <w:rStyle w:val="Hyperlink"/>
          </w:rPr>
          <w:t>Qld Community Grants</w:t>
        </w:r>
      </w:hyperlink>
      <w:r w:rsidR="00DC7081">
        <w:tab/>
      </w:r>
      <w:r w:rsidR="00DC7081">
        <w:tab/>
        <w:t xml:space="preserve">metatag listings         </w:t>
      </w:r>
      <w:r w:rsidR="00DC7081">
        <w:tab/>
      </w:r>
      <w:hyperlink r:id="rId32" w:anchor="/" w:history="1">
        <w:r w:rsidR="00DC7081">
          <w:rPr>
            <w:rStyle w:val="Hyperlink"/>
          </w:rPr>
          <w:t>Queensland Government Grants Finder</w:t>
        </w:r>
      </w:hyperlink>
    </w:p>
    <w:p w:rsidR="00DC7081" w:rsidRDefault="00DC7081" w:rsidP="00DC7081"/>
    <w:p w:rsidR="00DC7081" w:rsidRDefault="00496D3A" w:rsidP="00DC7081">
      <w:hyperlink r:id="rId33" w:anchor="_bookmark3" w:history="1">
        <w:r w:rsidR="001B578C">
          <w:rPr>
            <w:rStyle w:val="Hyperlink"/>
          </w:rPr>
          <w:t>Queensland grants</w:t>
        </w:r>
      </w:hyperlink>
      <w:r w:rsidR="001B578C">
        <w:t xml:space="preserve">  </w:t>
      </w:r>
      <w:r w:rsidR="00DC7081">
        <w:tab/>
      </w:r>
      <w:hyperlink r:id="rId34" w:history="1">
        <w:r w:rsidR="00DC7081">
          <w:rPr>
            <w:rStyle w:val="Hyperlink"/>
          </w:rPr>
          <w:t>Community benefit funding</w:t>
        </w:r>
      </w:hyperlink>
      <w:r w:rsidR="00DC7081">
        <w:tab/>
        <w:t xml:space="preserve"> </w:t>
      </w:r>
      <w:hyperlink r:id="rId35" w:history="1">
        <w:r w:rsidR="00DC7081">
          <w:rPr>
            <w:rStyle w:val="Hyperlink"/>
          </w:rPr>
          <w:t>Grant</w:t>
        </w:r>
      </w:hyperlink>
      <w:r w:rsidR="00DC7081">
        <w:tab/>
      </w:r>
      <w:r w:rsidR="00DC7081">
        <w:tab/>
      </w:r>
      <w:r w:rsidR="00DC7081">
        <w:tab/>
        <w:t xml:space="preserve">up to 35 $K  </w:t>
      </w:r>
      <w:r w:rsidR="00DC7081">
        <w:tab/>
      </w:r>
    </w:p>
    <w:p w:rsidR="00DC7081" w:rsidRPr="001B578C" w:rsidRDefault="00DC7081" w:rsidP="00DC7081">
      <w:pPr>
        <w:rPr>
          <w:sz w:val="16"/>
          <w:szCs w:val="16"/>
        </w:rPr>
      </w:pPr>
    </w:p>
    <w:p w:rsidR="00DC7081" w:rsidRDefault="00496D3A" w:rsidP="00DC7081">
      <w:hyperlink r:id="rId36" w:history="1">
        <w:r w:rsidR="00DC7081">
          <w:rPr>
            <w:rStyle w:val="Hyperlink"/>
          </w:rPr>
          <w:t>Funding, grants and resources</w:t>
        </w:r>
      </w:hyperlink>
      <w:r w:rsidR="00DC7081">
        <w:tab/>
        <w:t>Qld wide listing LGA/State/other</w:t>
      </w:r>
    </w:p>
    <w:p w:rsidR="00DC7081" w:rsidRPr="00BA563F" w:rsidRDefault="00DC7081" w:rsidP="00DC7081">
      <w:pPr>
        <w:rPr>
          <w:sz w:val="16"/>
          <w:szCs w:val="16"/>
        </w:rPr>
      </w:pPr>
    </w:p>
    <w:p w:rsidR="001B6689" w:rsidRPr="00BA563F" w:rsidRDefault="001B6689" w:rsidP="00DC7081">
      <w:pPr>
        <w:rPr>
          <w:sz w:val="16"/>
          <w:szCs w:val="16"/>
        </w:rPr>
      </w:pPr>
    </w:p>
    <w:p w:rsidR="00DC7081" w:rsidRDefault="00496D3A" w:rsidP="00DC7081">
      <w:hyperlink r:id="rId37" w:history="1">
        <w:r w:rsidR="00DC7081">
          <w:rPr>
            <w:rStyle w:val="Hyperlink"/>
          </w:rPr>
          <w:t>Brisbane City Council</w:t>
        </w:r>
      </w:hyperlink>
      <w:r w:rsidR="00DC7081">
        <w:tab/>
      </w:r>
      <w:r w:rsidR="00DC7081">
        <w:rPr>
          <w:b/>
        </w:rPr>
        <w:t>Community</w:t>
      </w:r>
    </w:p>
    <w:p w:rsidR="00DC7081" w:rsidRDefault="00496D3A" w:rsidP="00DC7081">
      <w:pPr>
        <w:ind w:left="1440" w:firstLine="720"/>
      </w:pPr>
      <w:hyperlink r:id="rId38" w:history="1">
        <w:proofErr w:type="gramStart"/>
        <w:r w:rsidR="00DC7081">
          <w:rPr>
            <w:rStyle w:val="Hyperlink"/>
          </w:rPr>
          <w:t>access</w:t>
        </w:r>
        <w:proofErr w:type="gramEnd"/>
        <w:r w:rsidR="00DC7081">
          <w:rPr>
            <w:rStyle w:val="Hyperlink"/>
          </w:rPr>
          <w:t xml:space="preserve"> &amp; inclusion </w:t>
        </w:r>
        <w:proofErr w:type="spellStart"/>
        <w:r w:rsidR="00DC7081">
          <w:rPr>
            <w:rStyle w:val="Hyperlink"/>
          </w:rPr>
          <w:t>comm</w:t>
        </w:r>
        <w:proofErr w:type="spellEnd"/>
        <w:r w:rsidR="00DC7081">
          <w:rPr>
            <w:rStyle w:val="Hyperlink"/>
          </w:rPr>
          <w:t xml:space="preserve"> partner </w:t>
        </w:r>
        <w:proofErr w:type="spellStart"/>
        <w:r w:rsidR="00DC7081">
          <w:rPr>
            <w:rStyle w:val="Hyperlink"/>
          </w:rPr>
          <w:t>prog</w:t>
        </w:r>
        <w:proofErr w:type="spellEnd"/>
      </w:hyperlink>
      <w:r w:rsidR="00DC7081">
        <w:tab/>
      </w:r>
      <w:r w:rsidR="00DC7081">
        <w:tab/>
        <w:t>2-50 $K</w:t>
      </w:r>
    </w:p>
    <w:p w:rsidR="00DC7081" w:rsidRDefault="00DC7081" w:rsidP="00DC7081">
      <w:r>
        <w:tab/>
      </w:r>
      <w:r>
        <w:tab/>
      </w:r>
      <w:r>
        <w:tab/>
      </w:r>
      <w:hyperlink r:id="rId39" w:history="1">
        <w:proofErr w:type="spellStart"/>
        <w:proofErr w:type="gramStart"/>
        <w:r>
          <w:rPr>
            <w:rStyle w:val="Hyperlink"/>
            <w:u w:val="none"/>
          </w:rPr>
          <w:t>comm</w:t>
        </w:r>
        <w:proofErr w:type="spellEnd"/>
        <w:proofErr w:type="gramEnd"/>
        <w:r>
          <w:rPr>
            <w:rStyle w:val="Hyperlink"/>
            <w:u w:val="none"/>
          </w:rPr>
          <w:t xml:space="preserve"> dev &amp; </w:t>
        </w:r>
        <w:proofErr w:type="spellStart"/>
        <w:r>
          <w:rPr>
            <w:rStyle w:val="Hyperlink"/>
            <w:u w:val="none"/>
          </w:rPr>
          <w:t>capac</w:t>
        </w:r>
        <w:proofErr w:type="spellEnd"/>
        <w:r>
          <w:rPr>
            <w:rStyle w:val="Hyperlink"/>
            <w:u w:val="none"/>
          </w:rPr>
          <w:t xml:space="preserve"> build</w:t>
        </w:r>
        <w:r>
          <w:rPr>
            <w:rStyle w:val="Hyperlink"/>
            <w:color w:val="auto"/>
            <w:u w:val="none"/>
          </w:rPr>
          <w:tab/>
        </w:r>
      </w:hyperlink>
      <w:r>
        <w:tab/>
      </w:r>
      <w:r>
        <w:tab/>
        <w:t>2-10 $K</w:t>
      </w:r>
    </w:p>
    <w:p w:rsidR="00DC7081" w:rsidRDefault="00496D3A" w:rsidP="00DC7081">
      <w:pPr>
        <w:ind w:left="1440" w:firstLine="720"/>
      </w:pPr>
      <w:hyperlink r:id="rId40" w:history="1">
        <w:r w:rsidR="00DC7081">
          <w:rPr>
            <w:rStyle w:val="Hyperlink"/>
          </w:rPr>
          <w:t xml:space="preserve">Health&amp; Physical </w:t>
        </w:r>
        <w:proofErr w:type="spellStart"/>
        <w:r w:rsidR="00DC7081">
          <w:rPr>
            <w:rStyle w:val="Hyperlink"/>
          </w:rPr>
          <w:t>Activ</w:t>
        </w:r>
        <w:proofErr w:type="spellEnd"/>
      </w:hyperlink>
      <w:r w:rsidR="00DC7081">
        <w:tab/>
      </w:r>
      <w:r w:rsidR="00DC7081">
        <w:tab/>
      </w:r>
      <w:r w:rsidR="00DC7081">
        <w:tab/>
      </w:r>
      <w:r w:rsidR="00DC7081">
        <w:tab/>
        <w:t>5-20 $K</w:t>
      </w:r>
      <w:r w:rsidR="00DC7081">
        <w:tab/>
      </w:r>
    </w:p>
    <w:p w:rsidR="00DC7081" w:rsidRDefault="00DC7081" w:rsidP="00DC7081"/>
    <w:p w:rsidR="00DC7081" w:rsidRDefault="00DC7081" w:rsidP="00DC7081">
      <w:r>
        <w:t>Ipswich City Council</w:t>
      </w:r>
      <w:r>
        <w:tab/>
      </w:r>
      <w:r w:rsidR="001B578C">
        <w:tab/>
      </w:r>
      <w:hyperlink r:id="rId41" w:history="1">
        <w:r>
          <w:rPr>
            <w:rStyle w:val="Hyperlink"/>
          </w:rPr>
          <w:t>sporting grants</w:t>
        </w:r>
        <w:r>
          <w:rPr>
            <w:rStyle w:val="Hyperlink"/>
          </w:rPr>
          <w:tab/>
        </w:r>
      </w:hyperlink>
    </w:p>
    <w:p w:rsidR="00DC7081" w:rsidRDefault="00DC7081" w:rsidP="00DC7081"/>
    <w:p w:rsidR="00DC7081" w:rsidRDefault="00DC7081" w:rsidP="00DC7081">
      <w:r>
        <w:t>Logan City Council</w:t>
      </w:r>
      <w:r>
        <w:tab/>
      </w:r>
      <w:r w:rsidR="001B578C">
        <w:tab/>
      </w:r>
      <w:hyperlink r:id="rId42" w:history="1">
        <w:r>
          <w:rPr>
            <w:rStyle w:val="Hyperlink"/>
          </w:rPr>
          <w:t>Logan Sports &amp; Recreation grants</w:t>
        </w:r>
      </w:hyperlink>
      <w:r>
        <w:tab/>
      </w:r>
      <w:r>
        <w:tab/>
        <w:t>-</w:t>
      </w:r>
    </w:p>
    <w:p w:rsidR="00DC7081" w:rsidRDefault="00DC7081" w:rsidP="00DC7081"/>
    <w:p w:rsidR="00DC7081" w:rsidRDefault="00DC7081" w:rsidP="00DC7081">
      <w:r>
        <w:t>Moreton Bay Reg Council</w:t>
      </w:r>
      <w:r>
        <w:tab/>
      </w:r>
      <w:hyperlink r:id="rId43" w:history="1">
        <w:r>
          <w:rPr>
            <w:rStyle w:val="Hyperlink"/>
          </w:rPr>
          <w:t>community grants</w:t>
        </w:r>
      </w:hyperlink>
      <w:r>
        <w:tab/>
      </w:r>
      <w:r>
        <w:tab/>
      </w:r>
      <w:r>
        <w:tab/>
        <w:t>1-5 $K</w:t>
      </w:r>
    </w:p>
    <w:p w:rsidR="00DC7081" w:rsidRDefault="00DC7081" w:rsidP="00DC7081"/>
    <w:p w:rsidR="00DC7081" w:rsidRDefault="00DC7081" w:rsidP="00DC7081">
      <w:r>
        <w:t>Sunshine Coast</w:t>
      </w:r>
      <w:r w:rsidR="001B6689">
        <w:tab/>
      </w:r>
      <w:r w:rsidR="001B6689">
        <w:tab/>
      </w:r>
      <w:r w:rsidR="001B6689">
        <w:tab/>
      </w:r>
      <w:hyperlink r:id="rId44" w:history="1">
        <w:r w:rsidR="001B6689" w:rsidRPr="001B6689">
          <w:rPr>
            <w:rStyle w:val="Hyperlink"/>
          </w:rPr>
          <w:t>community grants</w:t>
        </w:r>
      </w:hyperlink>
      <w:r>
        <w:br/>
      </w:r>
    </w:p>
    <w:p w:rsidR="00DC7081" w:rsidRDefault="00DC7081" w:rsidP="00DC7081">
      <w:r>
        <w:t>Toowoomba</w:t>
      </w:r>
      <w:r w:rsidR="001B6689">
        <w:tab/>
      </w:r>
      <w:r w:rsidR="001B6689">
        <w:tab/>
      </w:r>
      <w:r w:rsidR="001B6689">
        <w:tab/>
      </w:r>
      <w:hyperlink r:id="rId45" w:history="1">
        <w:r w:rsidR="001B6689" w:rsidRPr="001B6689">
          <w:rPr>
            <w:rStyle w:val="Hyperlink"/>
          </w:rPr>
          <w:t>community grants</w:t>
        </w:r>
      </w:hyperlink>
    </w:p>
    <w:p w:rsidR="00DC7081" w:rsidRDefault="001B6689" w:rsidP="00DC7081">
      <w:pPr>
        <w:spacing w:before="120" w:after="120"/>
        <w:rPr>
          <w:rStyle w:val="Hyperlink"/>
        </w:rPr>
      </w:pPr>
      <w:proofErr w:type="gramStart"/>
      <w:r>
        <w:t>Western Downs</w:t>
      </w:r>
      <w:proofErr w:type="gramEnd"/>
      <w:r>
        <w:tab/>
      </w:r>
      <w:r>
        <w:tab/>
      </w:r>
      <w:r>
        <w:tab/>
      </w:r>
      <w:hyperlink r:id="rId46" w:history="1">
        <w:r w:rsidRPr="001B6689">
          <w:rPr>
            <w:rStyle w:val="Hyperlink"/>
          </w:rPr>
          <w:t>community grants</w:t>
        </w:r>
      </w:hyperlink>
    </w:p>
    <w:p w:rsidR="001B578C" w:rsidRDefault="001B578C" w:rsidP="008F67F8">
      <w:pPr>
        <w:spacing w:before="120"/>
        <w:rPr>
          <w:sz w:val="16"/>
          <w:szCs w:val="16"/>
        </w:rPr>
      </w:pPr>
    </w:p>
    <w:p w:rsidR="00A22B2E" w:rsidRPr="008F67F8" w:rsidRDefault="00A22B2E" w:rsidP="008F67F8">
      <w:pPr>
        <w:spacing w:before="120"/>
        <w:rPr>
          <w:sz w:val="16"/>
          <w:szCs w:val="16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392"/>
        <w:gridCol w:w="9605"/>
      </w:tblGrid>
      <w:tr w:rsidR="00DC7081" w:rsidTr="00677B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</w:tcPr>
          <w:p w:rsidR="00DC7081" w:rsidRDefault="00DC7081" w:rsidP="00677B83"/>
        </w:tc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081" w:rsidRPr="005D150B" w:rsidRDefault="00DC7081" w:rsidP="00DC7081">
            <w:pPr>
              <w:rPr>
                <w:b/>
                <w:sz w:val="36"/>
                <w:szCs w:val="36"/>
              </w:rPr>
            </w:pPr>
            <w:r w:rsidRPr="005D150B">
              <w:rPr>
                <w:b/>
                <w:sz w:val="36"/>
                <w:szCs w:val="36"/>
              </w:rPr>
              <w:t xml:space="preserve">Business  </w:t>
            </w:r>
          </w:p>
        </w:tc>
      </w:tr>
    </w:tbl>
    <w:p w:rsidR="00DC7081" w:rsidRPr="008C34F9" w:rsidRDefault="00DC7081" w:rsidP="00DC7081">
      <w:pPr>
        <w:rPr>
          <w:sz w:val="16"/>
          <w:szCs w:val="16"/>
        </w:rPr>
      </w:pPr>
    </w:p>
    <w:p w:rsidR="00DC7081" w:rsidRDefault="00496D3A" w:rsidP="00DC7081">
      <w:hyperlink r:id="rId47" w:history="1">
        <w:r w:rsidR="00DC7081">
          <w:rPr>
            <w:rStyle w:val="Hyperlink"/>
          </w:rPr>
          <w:t>ANZ Bank</w:t>
        </w:r>
      </w:hyperlink>
      <w:r w:rsidR="00DC7081">
        <w:tab/>
      </w:r>
      <w:r w:rsidR="00DC7081">
        <w:tab/>
        <w:t>Australia Community Foundation</w:t>
      </w:r>
      <w:r w:rsidR="00DC7081">
        <w:tab/>
      </w:r>
      <w:r w:rsidR="00DC7081">
        <w:tab/>
      </w:r>
      <w:r w:rsidR="008F67F8">
        <w:t>$</w:t>
      </w:r>
      <w:r w:rsidR="00DC7081">
        <w:t>30 K</w:t>
      </w:r>
    </w:p>
    <w:p w:rsidR="00452299" w:rsidRDefault="00496D3A" w:rsidP="005D150B">
      <w:pPr>
        <w:spacing w:before="120"/>
      </w:pPr>
      <w:hyperlink r:id="rId48" w:history="1">
        <w:proofErr w:type="spellStart"/>
        <w:proofErr w:type="gramStart"/>
        <w:r w:rsidR="00452299" w:rsidRPr="00452299">
          <w:rPr>
            <w:rStyle w:val="Hyperlink"/>
          </w:rPr>
          <w:t>AusBank</w:t>
        </w:r>
        <w:proofErr w:type="spellEnd"/>
        <w:r w:rsidR="00452299" w:rsidRPr="00452299">
          <w:rPr>
            <w:rStyle w:val="Hyperlink"/>
          </w:rPr>
          <w:t xml:space="preserve">  community</w:t>
        </w:r>
        <w:proofErr w:type="gramEnd"/>
        <w:r w:rsidR="00452299" w:rsidRPr="00452299">
          <w:rPr>
            <w:rStyle w:val="Hyperlink"/>
          </w:rPr>
          <w:t xml:space="preserve"> grant  </w:t>
        </w:r>
      </w:hyperlink>
      <w:r w:rsidR="00452299">
        <w:t xml:space="preserve"> $3K</w:t>
      </w:r>
    </w:p>
    <w:p w:rsidR="00C25294" w:rsidRPr="00C25294" w:rsidRDefault="00C25294" w:rsidP="005D150B">
      <w:pPr>
        <w:spacing w:before="120"/>
        <w:rPr>
          <w:rStyle w:val="Hyperlink"/>
        </w:rPr>
      </w:pPr>
      <w:r>
        <w:fldChar w:fldCharType="begin"/>
      </w:r>
      <w:r>
        <w:instrText xml:space="preserve"> HYPERLINK "https://cia.communityenterprisefoundation.com.au/Documents/How%20to%20Apply%20-%20Grant.pdf" </w:instrText>
      </w:r>
      <w:r>
        <w:fldChar w:fldCharType="separate"/>
      </w:r>
      <w:r w:rsidRPr="00C25294">
        <w:rPr>
          <w:rStyle w:val="Hyperlink"/>
        </w:rPr>
        <w:t>Bendigo Bank community grants</w:t>
      </w:r>
    </w:p>
    <w:p w:rsidR="00DC7081" w:rsidRDefault="00C25294" w:rsidP="005D150B">
      <w:pPr>
        <w:spacing w:before="120"/>
      </w:pPr>
      <w:r>
        <w:fldChar w:fldCharType="end"/>
      </w:r>
      <w:r w:rsidR="00DC7081">
        <w:t>Commonwealth Bank</w:t>
      </w:r>
      <w:r w:rsidR="00DC7081">
        <w:tab/>
      </w:r>
      <w:hyperlink r:id="rId49" w:history="1">
        <w:r w:rsidR="00DC7081">
          <w:rPr>
            <w:rStyle w:val="Hyperlink"/>
          </w:rPr>
          <w:t>Community grants</w:t>
        </w:r>
      </w:hyperlink>
      <w:r w:rsidR="00DC7081">
        <w:tab/>
      </w:r>
      <w:r w:rsidR="00DC7081">
        <w:tab/>
      </w:r>
      <w:r w:rsidR="00DC7081">
        <w:tab/>
      </w:r>
      <w:r w:rsidR="00DC7081">
        <w:tab/>
      </w:r>
      <w:r w:rsidR="008F67F8">
        <w:t>$</w:t>
      </w:r>
      <w:r w:rsidR="00DC7081">
        <w:t xml:space="preserve">50-10,000 K /1 year for 3 </w:t>
      </w:r>
      <w:proofErr w:type="spellStart"/>
      <w:r w:rsidR="00DC7081">
        <w:t>yrs</w:t>
      </w:r>
      <w:proofErr w:type="spellEnd"/>
    </w:p>
    <w:p w:rsidR="005B2C48" w:rsidRDefault="005B2C48" w:rsidP="00E307B9">
      <w:pPr>
        <w:pStyle w:val="Heading1"/>
        <w:spacing w:before="120"/>
        <w:rPr>
          <w:rFonts w:asciiTheme="minorHAnsi" w:hAnsiTheme="minorHAnsi" w:cstheme="minorHAnsi"/>
          <w:b w:val="0"/>
          <w:color w:val="auto"/>
          <w:sz w:val="22"/>
          <w:szCs w:val="22"/>
        </w:rPr>
      </w:pPr>
      <w:r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Heritage </w:t>
      </w:r>
      <w:proofErr w:type="gramStart"/>
      <w:r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Bank  </w:t>
      </w:r>
      <w:proofErr w:type="gramEnd"/>
      <w:r>
        <w:rPr>
          <w:rFonts w:asciiTheme="minorHAnsi" w:hAnsiTheme="minorHAnsi" w:cstheme="minorHAnsi"/>
          <w:b w:val="0"/>
          <w:color w:val="auto"/>
          <w:sz w:val="22"/>
          <w:szCs w:val="22"/>
        </w:rPr>
        <w:fldChar w:fldCharType="begin"/>
      </w:r>
      <w:r>
        <w:rPr>
          <w:rFonts w:asciiTheme="minorHAnsi" w:hAnsiTheme="minorHAnsi" w:cstheme="minorHAnsi"/>
          <w:b w:val="0"/>
          <w:color w:val="auto"/>
          <w:sz w:val="22"/>
          <w:szCs w:val="22"/>
        </w:rPr>
        <w:instrText xml:space="preserve"> HYPERLINK "https://www.heritage.com.au/charitablefoundation" </w:instrText>
      </w:r>
      <w:r>
        <w:rPr>
          <w:rFonts w:asciiTheme="minorHAnsi" w:hAnsiTheme="minorHAnsi" w:cstheme="minorHAnsi"/>
          <w:b w:val="0"/>
          <w:color w:val="auto"/>
          <w:sz w:val="22"/>
          <w:szCs w:val="22"/>
        </w:rPr>
      </w:r>
      <w:r>
        <w:rPr>
          <w:rFonts w:asciiTheme="minorHAnsi" w:hAnsiTheme="minorHAnsi" w:cstheme="minorHAnsi"/>
          <w:b w:val="0"/>
          <w:color w:val="auto"/>
          <w:sz w:val="22"/>
          <w:szCs w:val="22"/>
        </w:rPr>
        <w:fldChar w:fldCharType="separate"/>
      </w:r>
      <w:r w:rsidRPr="005B2C48">
        <w:rPr>
          <w:rStyle w:val="Hyperlink"/>
          <w:rFonts w:asciiTheme="minorHAnsi" w:hAnsiTheme="minorHAnsi" w:cstheme="minorHAnsi"/>
          <w:b w:val="0"/>
          <w:sz w:val="22"/>
          <w:szCs w:val="22"/>
        </w:rPr>
        <w:t>charitable foundation</w:t>
      </w:r>
      <w:r>
        <w:rPr>
          <w:rFonts w:asciiTheme="minorHAnsi" w:hAnsiTheme="minorHAnsi" w:cstheme="minorHAnsi"/>
          <w:b w:val="0"/>
          <w:color w:val="auto"/>
          <w:sz w:val="22"/>
          <w:szCs w:val="22"/>
        </w:rPr>
        <w:fldChar w:fldCharType="end"/>
      </w:r>
    </w:p>
    <w:p w:rsidR="00E307B9" w:rsidRPr="00E307B9" w:rsidRDefault="00E307B9" w:rsidP="00E307B9">
      <w:pPr>
        <w:pStyle w:val="Heading1"/>
        <w:spacing w:before="120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E307B9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Queensland Country </w:t>
      </w:r>
      <w:proofErr w:type="gramStart"/>
      <w:r>
        <w:rPr>
          <w:rFonts w:asciiTheme="minorHAnsi" w:hAnsiTheme="minorHAnsi" w:cstheme="minorHAnsi"/>
          <w:b w:val="0"/>
          <w:color w:val="auto"/>
          <w:sz w:val="22"/>
          <w:szCs w:val="22"/>
        </w:rPr>
        <w:t>B</w:t>
      </w:r>
      <w:r w:rsidRPr="00E307B9">
        <w:rPr>
          <w:rFonts w:asciiTheme="minorHAnsi" w:hAnsiTheme="minorHAnsi" w:cstheme="minorHAnsi"/>
          <w:b w:val="0"/>
          <w:color w:val="auto"/>
          <w:sz w:val="22"/>
          <w:szCs w:val="22"/>
        </w:rPr>
        <w:t>ank</w:t>
      </w:r>
      <w:r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Pr="00E307B9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</w:t>
      </w:r>
      <w:proofErr w:type="gramEnd"/>
      <w:r>
        <w:rPr>
          <w:rFonts w:asciiTheme="minorHAnsi" w:hAnsiTheme="minorHAnsi" w:cstheme="minorHAnsi"/>
          <w:b w:val="0"/>
          <w:color w:val="auto"/>
          <w:sz w:val="20"/>
          <w:szCs w:val="20"/>
        </w:rPr>
        <w:fldChar w:fldCharType="begin"/>
      </w:r>
      <w:r>
        <w:rPr>
          <w:rFonts w:asciiTheme="minorHAnsi" w:hAnsiTheme="minorHAnsi" w:cstheme="minorHAnsi"/>
          <w:b w:val="0"/>
          <w:color w:val="auto"/>
          <w:sz w:val="20"/>
          <w:szCs w:val="20"/>
        </w:rPr>
        <w:instrText xml:space="preserve"> HYPERLINK "https://www.queenslandcountry.bank/siteassets/documents/community/good-for-good/guidelines_2020_good_for_good_community_grants_september_round.pdf" </w:instrText>
      </w:r>
      <w:r>
        <w:rPr>
          <w:rFonts w:asciiTheme="minorHAnsi" w:hAnsiTheme="minorHAnsi" w:cstheme="minorHAnsi"/>
          <w:b w:val="0"/>
          <w:color w:val="auto"/>
          <w:sz w:val="20"/>
          <w:szCs w:val="20"/>
        </w:rPr>
        <w:fldChar w:fldCharType="separate"/>
      </w:r>
      <w:r w:rsidRPr="00E307B9">
        <w:rPr>
          <w:rStyle w:val="Hyperlink"/>
          <w:rFonts w:asciiTheme="minorHAnsi" w:hAnsiTheme="minorHAnsi" w:cstheme="minorHAnsi"/>
          <w:b w:val="0"/>
          <w:sz w:val="20"/>
          <w:szCs w:val="20"/>
        </w:rPr>
        <w:t>Good For Good Community Grants</w:t>
      </w:r>
      <w:r>
        <w:rPr>
          <w:rFonts w:asciiTheme="minorHAnsi" w:hAnsiTheme="minorHAnsi" w:cstheme="minorHAnsi"/>
          <w:b w:val="0"/>
          <w:color w:val="auto"/>
          <w:sz w:val="20"/>
          <w:szCs w:val="20"/>
        </w:rPr>
        <w:fldChar w:fldCharType="end"/>
      </w:r>
      <w:r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 </w:t>
      </w:r>
      <w:r>
        <w:rPr>
          <w:rFonts w:asciiTheme="minorHAnsi" w:hAnsiTheme="minorHAnsi" w:cstheme="minorHAnsi"/>
          <w:b w:val="0"/>
          <w:color w:val="auto"/>
          <w:sz w:val="20"/>
          <w:szCs w:val="20"/>
        </w:rPr>
        <w:tab/>
      </w:r>
      <w:r>
        <w:rPr>
          <w:rFonts w:asciiTheme="minorHAnsi" w:hAnsiTheme="minorHAnsi" w:cstheme="minorHAnsi"/>
          <w:b w:val="0"/>
          <w:color w:val="auto"/>
          <w:sz w:val="20"/>
          <w:szCs w:val="20"/>
        </w:rPr>
        <w:tab/>
      </w:r>
      <w:r w:rsidR="008F67F8">
        <w:rPr>
          <w:rFonts w:asciiTheme="minorHAnsi" w:hAnsiTheme="minorHAnsi" w:cstheme="minorHAnsi"/>
          <w:b w:val="0"/>
          <w:color w:val="auto"/>
          <w:sz w:val="20"/>
          <w:szCs w:val="20"/>
        </w:rPr>
        <w:t>$</w:t>
      </w:r>
      <w:r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5 </w:t>
      </w:r>
      <w:r w:rsidR="008F67F8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- </w:t>
      </w:r>
      <w:r>
        <w:rPr>
          <w:rFonts w:asciiTheme="minorHAnsi" w:hAnsiTheme="minorHAnsi" w:cstheme="minorHAnsi"/>
          <w:b w:val="0"/>
          <w:color w:val="auto"/>
          <w:sz w:val="20"/>
          <w:szCs w:val="20"/>
        </w:rPr>
        <w:t>30k</w:t>
      </w:r>
    </w:p>
    <w:p w:rsidR="008F67F8" w:rsidRDefault="008F67F8" w:rsidP="005D150B">
      <w:pPr>
        <w:spacing w:before="120"/>
        <w:rPr>
          <w:rFonts w:cstheme="minorHAnsi"/>
          <w:sz w:val="20"/>
          <w:szCs w:val="20"/>
        </w:rPr>
      </w:pPr>
      <w:r w:rsidRPr="008F67F8">
        <w:rPr>
          <w:rFonts w:cstheme="minorHAnsi"/>
        </w:rPr>
        <w:t>Queensland Community Foundation</w:t>
      </w:r>
      <w:r>
        <w:rPr>
          <w:rFonts w:cstheme="minorHAnsi"/>
          <w:sz w:val="20"/>
          <w:szCs w:val="20"/>
        </w:rPr>
        <w:t xml:space="preserve">   </w:t>
      </w:r>
      <w:hyperlink r:id="rId50" w:history="1">
        <w:r w:rsidRPr="008F67F8">
          <w:rPr>
            <w:rStyle w:val="Hyperlink"/>
            <w:rFonts w:cstheme="minorHAnsi"/>
            <w:sz w:val="20"/>
            <w:szCs w:val="20"/>
          </w:rPr>
          <w:t>grants</w:t>
        </w:r>
      </w:hyperlink>
    </w:p>
    <w:p w:rsidR="00E307B9" w:rsidRPr="00E307B9" w:rsidRDefault="008F67F8" w:rsidP="008F67F8">
      <w:pPr>
        <w:rPr>
          <w:rFonts w:cstheme="minorHAnsi"/>
          <w:sz w:val="20"/>
          <w:szCs w:val="20"/>
        </w:rPr>
      </w:pPr>
      <w:proofErr w:type="gramStart"/>
      <w:r>
        <w:rPr>
          <w:rStyle w:val="s1"/>
        </w:rPr>
        <w:t>over</w:t>
      </w:r>
      <w:proofErr w:type="gramEnd"/>
      <w:r>
        <w:rPr>
          <w:rStyle w:val="s1"/>
        </w:rPr>
        <w:t xml:space="preserve"> 237 sub-funds, QCF provides more than 300 grants annually that broadly fall into the following categories:  health and medical research, community, indigenous, children and youth, animal welfare, disability, environment, religion and arts and culture.</w:t>
      </w:r>
    </w:p>
    <w:p w:rsidR="008F67F8" w:rsidRDefault="008F67F8" w:rsidP="005D150B">
      <w:pPr>
        <w:spacing w:before="120"/>
      </w:pPr>
      <w:r>
        <w:t>NAB</w:t>
      </w:r>
      <w:r w:rsidR="008C34F9">
        <w:t xml:space="preserve">  </w:t>
      </w:r>
      <w:r>
        <w:t xml:space="preserve"> </w:t>
      </w:r>
      <w:hyperlink r:id="rId51" w:history="1">
        <w:r w:rsidRPr="008F67F8">
          <w:rPr>
            <w:rStyle w:val="Hyperlink"/>
          </w:rPr>
          <w:t>community grants</w:t>
        </w:r>
      </w:hyperlink>
      <w:r w:rsidR="00D26945">
        <w:t xml:space="preserve"> </w:t>
      </w:r>
      <w:r w:rsidR="008C34F9">
        <w:t xml:space="preserve">   </w:t>
      </w:r>
      <w:r w:rsidR="00A22B2E">
        <w:t xml:space="preserve">    </w:t>
      </w:r>
      <w:r w:rsidR="008C34F9">
        <w:t xml:space="preserve">disaster focussed </w:t>
      </w:r>
    </w:p>
    <w:p w:rsidR="00D26945" w:rsidRPr="00D26945" w:rsidRDefault="004B0928" w:rsidP="004B0928">
      <w:pPr>
        <w:rPr>
          <w:rFonts w:eastAsia="Times New Roman" w:cstheme="minorHAnsi"/>
          <w:sz w:val="20"/>
          <w:szCs w:val="20"/>
          <w:lang w:eastAsia="en-AU"/>
        </w:rPr>
      </w:pPr>
      <w:proofErr w:type="gramStart"/>
      <w:r w:rsidRPr="004B0928">
        <w:rPr>
          <w:rFonts w:eastAsia="Times New Roman" w:cstheme="minorHAnsi"/>
          <w:sz w:val="20"/>
          <w:szCs w:val="20"/>
          <w:lang w:eastAsia="en-AU"/>
        </w:rPr>
        <w:t>g</w:t>
      </w:r>
      <w:r w:rsidR="00D26945" w:rsidRPr="00D26945">
        <w:rPr>
          <w:rFonts w:eastAsia="Times New Roman" w:cstheme="minorHAnsi"/>
          <w:sz w:val="20"/>
          <w:szCs w:val="20"/>
          <w:lang w:eastAsia="en-AU"/>
        </w:rPr>
        <w:t>rants</w:t>
      </w:r>
      <w:proofErr w:type="gramEnd"/>
      <w:r w:rsidR="00D26945" w:rsidRPr="00D26945">
        <w:rPr>
          <w:rFonts w:eastAsia="Times New Roman" w:cstheme="minorHAnsi"/>
          <w:sz w:val="20"/>
          <w:szCs w:val="20"/>
          <w:lang w:eastAsia="en-AU"/>
        </w:rPr>
        <w:t xml:space="preserve"> of up to $10</w:t>
      </w:r>
      <w:r>
        <w:rPr>
          <w:rFonts w:eastAsia="Times New Roman" w:cstheme="minorHAnsi"/>
          <w:sz w:val="20"/>
          <w:szCs w:val="20"/>
          <w:lang w:eastAsia="en-AU"/>
        </w:rPr>
        <w:t xml:space="preserve">K </w:t>
      </w:r>
      <w:r w:rsidR="00D26945" w:rsidRPr="00D26945">
        <w:rPr>
          <w:rFonts w:eastAsia="Times New Roman" w:cstheme="minorHAnsi"/>
          <w:sz w:val="20"/>
          <w:szCs w:val="20"/>
          <w:lang w:eastAsia="en-AU"/>
        </w:rPr>
        <w:t xml:space="preserve"> to fund local projects aiming to do one or more of the following:</w:t>
      </w:r>
    </w:p>
    <w:p w:rsidR="00D26945" w:rsidRPr="00D26945" w:rsidRDefault="00D26945" w:rsidP="004B0928">
      <w:pPr>
        <w:numPr>
          <w:ilvl w:val="0"/>
          <w:numId w:val="3"/>
        </w:numPr>
        <w:rPr>
          <w:rFonts w:eastAsia="Times New Roman" w:cstheme="minorHAnsi"/>
          <w:sz w:val="20"/>
          <w:szCs w:val="20"/>
          <w:lang w:eastAsia="en-AU"/>
        </w:rPr>
      </w:pPr>
      <w:r w:rsidRPr="00D26945">
        <w:rPr>
          <w:rFonts w:eastAsia="Times New Roman" w:cstheme="minorHAnsi"/>
          <w:sz w:val="20"/>
          <w:szCs w:val="20"/>
          <w:lang w:eastAsia="en-AU"/>
        </w:rPr>
        <w:t>help people and places prepare for natural disasters</w:t>
      </w:r>
    </w:p>
    <w:p w:rsidR="00D26945" w:rsidRPr="00D26945" w:rsidRDefault="00D26945" w:rsidP="004B0928">
      <w:pPr>
        <w:numPr>
          <w:ilvl w:val="0"/>
          <w:numId w:val="3"/>
        </w:numPr>
        <w:rPr>
          <w:rFonts w:eastAsia="Times New Roman" w:cstheme="minorHAnsi"/>
          <w:sz w:val="20"/>
          <w:szCs w:val="20"/>
          <w:lang w:eastAsia="en-AU"/>
        </w:rPr>
      </w:pPr>
      <w:r w:rsidRPr="00D26945">
        <w:rPr>
          <w:rFonts w:eastAsia="Times New Roman" w:cstheme="minorHAnsi"/>
          <w:sz w:val="20"/>
          <w:szCs w:val="20"/>
          <w:lang w:eastAsia="en-AU"/>
        </w:rPr>
        <w:t>assist in short and long-term recovery efforts</w:t>
      </w:r>
    </w:p>
    <w:p w:rsidR="00D26945" w:rsidRPr="00D26945" w:rsidRDefault="00D26945" w:rsidP="004B0928">
      <w:pPr>
        <w:numPr>
          <w:ilvl w:val="0"/>
          <w:numId w:val="3"/>
        </w:numPr>
        <w:rPr>
          <w:rFonts w:eastAsia="Times New Roman" w:cstheme="minorHAnsi"/>
          <w:sz w:val="20"/>
          <w:szCs w:val="20"/>
          <w:lang w:eastAsia="en-AU"/>
        </w:rPr>
      </w:pPr>
      <w:r w:rsidRPr="00D26945">
        <w:rPr>
          <w:rFonts w:eastAsia="Times New Roman" w:cstheme="minorHAnsi"/>
          <w:sz w:val="20"/>
          <w:szCs w:val="20"/>
          <w:lang w:eastAsia="en-AU"/>
        </w:rPr>
        <w:t>build community resilience against future disasters</w:t>
      </w:r>
    </w:p>
    <w:p w:rsidR="00D26945" w:rsidRPr="00D26945" w:rsidRDefault="00D26945" w:rsidP="004B0928">
      <w:pPr>
        <w:numPr>
          <w:ilvl w:val="0"/>
          <w:numId w:val="3"/>
        </w:numPr>
        <w:rPr>
          <w:rFonts w:eastAsia="Times New Roman" w:cstheme="minorHAnsi"/>
          <w:sz w:val="20"/>
          <w:szCs w:val="20"/>
          <w:lang w:eastAsia="en-AU"/>
        </w:rPr>
      </w:pPr>
      <w:r w:rsidRPr="00D26945">
        <w:rPr>
          <w:rFonts w:eastAsia="Times New Roman" w:cstheme="minorHAnsi"/>
          <w:sz w:val="20"/>
          <w:szCs w:val="20"/>
          <w:lang w:eastAsia="en-AU"/>
        </w:rPr>
        <w:t>strengthen the environment to be more resilient to natural disasters</w:t>
      </w:r>
    </w:p>
    <w:p w:rsidR="005B2C48" w:rsidRDefault="00D26945" w:rsidP="005B2C48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D26945">
        <w:rPr>
          <w:rFonts w:eastAsia="Times New Roman" w:cstheme="minorHAnsi"/>
          <w:sz w:val="20"/>
          <w:szCs w:val="20"/>
          <w:lang w:eastAsia="en-AU"/>
        </w:rPr>
        <w:t>help communities reduce their climate risk</w:t>
      </w:r>
    </w:p>
    <w:p w:rsidR="005B2C48" w:rsidRPr="005B2C48" w:rsidRDefault="005B2C48" w:rsidP="005B2C48">
      <w:pPr>
        <w:spacing w:before="100" w:beforeAutospacing="1" w:after="100" w:afterAutospacing="1"/>
        <w:ind w:left="720" w:hanging="720"/>
        <w:rPr>
          <w:rFonts w:ascii="Times New Roman" w:eastAsia="Times New Roman" w:hAnsi="Times New Roman" w:cs="Times New Roman"/>
          <w:lang w:eastAsia="en-AU"/>
        </w:rPr>
      </w:pPr>
      <w:r w:rsidRPr="005B2C48">
        <w:rPr>
          <w:rFonts w:eastAsia="Times New Roman" w:cstheme="minorHAnsi"/>
          <w:lang w:eastAsia="en-AU"/>
        </w:rPr>
        <w:t>Westpac</w:t>
      </w:r>
      <w:r>
        <w:rPr>
          <w:rFonts w:eastAsia="Times New Roman" w:cstheme="minorHAnsi"/>
          <w:lang w:eastAsia="en-AU"/>
        </w:rPr>
        <w:t xml:space="preserve"> </w:t>
      </w:r>
      <w:proofErr w:type="gramStart"/>
      <w:r>
        <w:rPr>
          <w:rFonts w:eastAsia="Times New Roman" w:cstheme="minorHAnsi"/>
          <w:lang w:eastAsia="en-AU"/>
        </w:rPr>
        <w:t xml:space="preserve">bank </w:t>
      </w:r>
      <w:r w:rsidRPr="005B2C48">
        <w:rPr>
          <w:rFonts w:eastAsia="Times New Roman" w:cstheme="minorHAnsi"/>
          <w:lang w:eastAsia="en-AU"/>
        </w:rPr>
        <w:t xml:space="preserve"> </w:t>
      </w:r>
      <w:proofErr w:type="gramEnd"/>
      <w:r>
        <w:rPr>
          <w:rFonts w:eastAsia="Times New Roman" w:cstheme="minorHAnsi"/>
          <w:lang w:eastAsia="en-AU"/>
        </w:rPr>
        <w:fldChar w:fldCharType="begin"/>
      </w:r>
      <w:r>
        <w:rPr>
          <w:rFonts w:eastAsia="Times New Roman" w:cstheme="minorHAnsi"/>
          <w:lang w:eastAsia="en-AU"/>
        </w:rPr>
        <w:instrText xml:space="preserve"> HYPERLINK "https://www.westpac.com.au/about-westpac/our-foundations/westpac-foundation/grants/community-grants/" </w:instrText>
      </w:r>
      <w:r>
        <w:rPr>
          <w:rFonts w:eastAsia="Times New Roman" w:cstheme="minorHAnsi"/>
          <w:lang w:eastAsia="en-AU"/>
        </w:rPr>
      </w:r>
      <w:r>
        <w:rPr>
          <w:rFonts w:eastAsia="Times New Roman" w:cstheme="minorHAnsi"/>
          <w:lang w:eastAsia="en-AU"/>
        </w:rPr>
        <w:fldChar w:fldCharType="separate"/>
      </w:r>
      <w:r w:rsidRPr="005B2C48">
        <w:rPr>
          <w:rStyle w:val="Hyperlink"/>
          <w:rFonts w:eastAsia="Times New Roman" w:cstheme="minorHAnsi"/>
          <w:lang w:eastAsia="en-AU"/>
        </w:rPr>
        <w:t>community foundations</w:t>
      </w:r>
      <w:r>
        <w:rPr>
          <w:rFonts w:eastAsia="Times New Roman" w:cstheme="minorHAnsi"/>
          <w:lang w:eastAsia="en-AU"/>
        </w:rPr>
        <w:fldChar w:fldCharType="end"/>
      </w:r>
    </w:p>
    <w:p w:rsidR="005D150B" w:rsidRPr="004B0928" w:rsidRDefault="00496D3A" w:rsidP="008623DF">
      <w:pPr>
        <w:rPr>
          <w:sz w:val="20"/>
          <w:szCs w:val="20"/>
        </w:rPr>
      </w:pPr>
      <w:hyperlink r:id="rId52" w:history="1">
        <w:proofErr w:type="gramStart"/>
        <w:r w:rsidR="005D150B" w:rsidRPr="00DC7081">
          <w:rPr>
            <w:rStyle w:val="Hyperlink"/>
          </w:rPr>
          <w:t xml:space="preserve">CS Energy </w:t>
        </w:r>
      </w:hyperlink>
      <w:r w:rsidR="005D150B">
        <w:t xml:space="preserve">      </w:t>
      </w:r>
      <w:r w:rsidR="005D150B" w:rsidRPr="004B0928">
        <w:rPr>
          <w:sz w:val="20"/>
          <w:szCs w:val="20"/>
        </w:rPr>
        <w:t>sponsorships in two funding rounds each financial year.</w:t>
      </w:r>
      <w:proofErr w:type="gramEnd"/>
      <w:r w:rsidR="005D150B" w:rsidRPr="004B0928">
        <w:rPr>
          <w:sz w:val="20"/>
          <w:szCs w:val="20"/>
        </w:rPr>
        <w:t xml:space="preserve"> Our sponsorships typically range from $1</w:t>
      </w:r>
      <w:r w:rsidR="004B0928">
        <w:rPr>
          <w:sz w:val="20"/>
          <w:szCs w:val="20"/>
        </w:rPr>
        <w:t xml:space="preserve">- </w:t>
      </w:r>
      <w:r w:rsidR="005D150B" w:rsidRPr="004B0928">
        <w:rPr>
          <w:sz w:val="20"/>
          <w:szCs w:val="20"/>
        </w:rPr>
        <w:t>20</w:t>
      </w:r>
      <w:r w:rsidR="004B0928">
        <w:rPr>
          <w:sz w:val="20"/>
          <w:szCs w:val="20"/>
        </w:rPr>
        <w:t>K</w:t>
      </w:r>
      <w:r w:rsidR="005D150B" w:rsidRPr="004B0928">
        <w:rPr>
          <w:sz w:val="20"/>
          <w:szCs w:val="20"/>
        </w:rPr>
        <w:t xml:space="preserve">. These are awarded to projects that we believe will have a lasting, positive impact on the </w:t>
      </w:r>
      <w:r w:rsidR="005D150B" w:rsidRPr="004B0928">
        <w:rPr>
          <w:b/>
          <w:sz w:val="20"/>
          <w:szCs w:val="20"/>
        </w:rPr>
        <w:t>Darling Downs</w:t>
      </w:r>
      <w:r w:rsidR="005D150B" w:rsidRPr="004B0928">
        <w:rPr>
          <w:sz w:val="20"/>
          <w:szCs w:val="20"/>
        </w:rPr>
        <w:t xml:space="preserve"> community.  Community Sponsorships Program round 6 </w:t>
      </w:r>
      <w:proofErr w:type="gramStart"/>
      <w:r w:rsidR="005D150B" w:rsidRPr="004B0928">
        <w:rPr>
          <w:sz w:val="20"/>
          <w:szCs w:val="20"/>
        </w:rPr>
        <w:t xml:space="preserve">closes </w:t>
      </w:r>
      <w:r w:rsidR="004B0928">
        <w:rPr>
          <w:sz w:val="20"/>
          <w:szCs w:val="20"/>
        </w:rPr>
        <w:t xml:space="preserve"> -</w:t>
      </w:r>
      <w:proofErr w:type="gramEnd"/>
      <w:r w:rsidR="004B0928">
        <w:rPr>
          <w:sz w:val="20"/>
          <w:szCs w:val="20"/>
        </w:rPr>
        <w:t xml:space="preserve"> </w:t>
      </w:r>
      <w:r w:rsidR="005D150B" w:rsidRPr="004B0928">
        <w:rPr>
          <w:sz w:val="20"/>
          <w:szCs w:val="20"/>
        </w:rPr>
        <w:t>26 Feb 2021</w:t>
      </w:r>
    </w:p>
    <w:p w:rsidR="005D150B" w:rsidRPr="004B0928" w:rsidRDefault="005D150B" w:rsidP="005D150B">
      <w:pPr>
        <w:rPr>
          <w:sz w:val="20"/>
          <w:szCs w:val="20"/>
        </w:rPr>
      </w:pPr>
      <w:r w:rsidRPr="004B0928">
        <w:rPr>
          <w:sz w:val="20"/>
          <w:szCs w:val="20"/>
        </w:rPr>
        <w:t xml:space="preserve">In addition to our </w:t>
      </w:r>
      <w:hyperlink r:id="rId53" w:history="1">
        <w:r w:rsidRPr="004B0928">
          <w:rPr>
            <w:rStyle w:val="Hyperlink"/>
            <w:sz w:val="20"/>
            <w:szCs w:val="20"/>
          </w:rPr>
          <w:t>sponsorship program</w:t>
        </w:r>
      </w:hyperlink>
      <w:r w:rsidRPr="004B0928">
        <w:rPr>
          <w:sz w:val="20"/>
          <w:szCs w:val="20"/>
        </w:rPr>
        <w:t>, we contribute to our local communities by making charitable donations.</w:t>
      </w:r>
    </w:p>
    <w:p w:rsidR="00611D8A" w:rsidRDefault="00496D3A" w:rsidP="00DC7081">
      <w:pPr>
        <w:spacing w:before="120" w:after="120"/>
      </w:pPr>
      <w:hyperlink r:id="rId54" w:history="1">
        <w:r w:rsidR="00611D8A" w:rsidRPr="00611D8A">
          <w:rPr>
            <w:rStyle w:val="Hyperlink"/>
          </w:rPr>
          <w:t>Funding Centre</w:t>
        </w:r>
      </w:hyperlink>
      <w:r w:rsidR="00611D8A">
        <w:t xml:space="preserve">  </w:t>
      </w:r>
      <w:r w:rsidR="005D150B">
        <w:tab/>
      </w:r>
      <w:r w:rsidR="00611D8A">
        <w:t>- membership required to access</w:t>
      </w:r>
    </w:p>
    <w:p w:rsidR="00611D8A" w:rsidRDefault="00496D3A" w:rsidP="00DC7081">
      <w:pPr>
        <w:spacing w:before="120" w:after="120"/>
      </w:pPr>
      <w:hyperlink r:id="rId55" w:history="1">
        <w:r w:rsidR="00611D8A" w:rsidRPr="00611D8A">
          <w:rPr>
            <w:rStyle w:val="Hyperlink"/>
          </w:rPr>
          <w:t>Grants Hub</w:t>
        </w:r>
      </w:hyperlink>
      <w:r w:rsidR="00611D8A">
        <w:tab/>
      </w:r>
      <w:r w:rsidR="005D150B">
        <w:tab/>
      </w:r>
      <w:r w:rsidR="00611D8A">
        <w:t xml:space="preserve">-   </w:t>
      </w:r>
      <w:r w:rsidR="00611D8A">
        <w:tab/>
        <w:t>“</w:t>
      </w:r>
    </w:p>
    <w:p w:rsidR="005D150B" w:rsidRDefault="00496D3A" w:rsidP="005D150B">
      <w:pPr>
        <w:spacing w:before="120"/>
      </w:pPr>
      <w:hyperlink r:id="rId56" w:history="1">
        <w:r w:rsidR="005D150B">
          <w:rPr>
            <w:rStyle w:val="Hyperlink"/>
          </w:rPr>
          <w:t>Philanthropy Australia</w:t>
        </w:r>
      </w:hyperlink>
      <w:r w:rsidR="005D150B">
        <w:t xml:space="preserve">     - </w:t>
      </w:r>
      <w:hyperlink r:id="rId57" w:history="1">
        <w:r w:rsidR="005D150B" w:rsidRPr="005D150B">
          <w:rPr>
            <w:rStyle w:val="Hyperlink"/>
          </w:rPr>
          <w:t>find funders</w:t>
        </w:r>
      </w:hyperlink>
    </w:p>
    <w:p w:rsidR="00611D8A" w:rsidRDefault="00496D3A" w:rsidP="00DC7081">
      <w:pPr>
        <w:spacing w:before="120" w:after="120"/>
      </w:pPr>
      <w:hyperlink r:id="rId58" w:history="1">
        <w:r w:rsidR="005D150B">
          <w:rPr>
            <w:rStyle w:val="Hyperlink"/>
          </w:rPr>
          <w:t>Qld Community Foundation</w:t>
        </w:r>
      </w:hyperlink>
      <w:r w:rsidR="005D150B">
        <w:t xml:space="preserve"> </w:t>
      </w:r>
      <w:r w:rsidR="005D150B">
        <w:tab/>
      </w:r>
      <w:hyperlink r:id="rId59" w:history="1">
        <w:r w:rsidR="005D150B">
          <w:rPr>
            <w:rStyle w:val="Hyperlink"/>
          </w:rPr>
          <w:t>general grants</w:t>
        </w:r>
      </w:hyperlink>
      <w:r w:rsidR="005D150B">
        <w:tab/>
      </w:r>
    </w:p>
    <w:p w:rsidR="005D150B" w:rsidRPr="00A22B2E" w:rsidRDefault="00496D3A" w:rsidP="005D150B">
      <w:pPr>
        <w:spacing w:before="120"/>
        <w:rPr>
          <w:sz w:val="20"/>
          <w:szCs w:val="20"/>
        </w:rPr>
      </w:pPr>
      <w:hyperlink r:id="rId60" w:history="1">
        <w:r w:rsidR="005D150B">
          <w:rPr>
            <w:rStyle w:val="Hyperlink"/>
          </w:rPr>
          <w:t>Sunshine Coast – Unity Water Community Sponsorship Program</w:t>
        </w:r>
        <w:r w:rsidR="005D150B">
          <w:rPr>
            <w:rStyle w:val="Hyperlink"/>
          </w:rPr>
          <w:tab/>
        </w:r>
      </w:hyperlink>
      <w:r w:rsidR="005D150B">
        <w:tab/>
      </w:r>
      <w:hyperlink r:id="rId61" w:history="1">
        <w:r w:rsidR="005D150B">
          <w:rPr>
            <w:rStyle w:val="Hyperlink"/>
          </w:rPr>
          <w:t>Grants</w:t>
        </w:r>
      </w:hyperlink>
      <w:r w:rsidR="005D150B">
        <w:tab/>
      </w:r>
      <w:r w:rsidR="005D150B">
        <w:tab/>
      </w:r>
      <w:r w:rsidR="005D150B">
        <w:tab/>
      </w:r>
      <w:r w:rsidR="005D150B">
        <w:tab/>
      </w:r>
      <w:r w:rsidR="005D150B">
        <w:tab/>
      </w:r>
      <w:r w:rsidR="005D150B">
        <w:tab/>
      </w:r>
      <w:r w:rsidR="005D150B" w:rsidRPr="00A22B2E">
        <w:rPr>
          <w:sz w:val="20"/>
          <w:szCs w:val="20"/>
        </w:rPr>
        <w:t>5409 3802</w:t>
      </w:r>
      <w:r w:rsidR="005D150B" w:rsidRPr="00A22B2E">
        <w:rPr>
          <w:sz w:val="20"/>
          <w:szCs w:val="20"/>
        </w:rPr>
        <w:tab/>
      </w:r>
      <w:hyperlink r:id="rId62" w:history="1">
        <w:r w:rsidR="005D150B" w:rsidRPr="00A22B2E">
          <w:rPr>
            <w:rStyle w:val="Hyperlink"/>
            <w:sz w:val="20"/>
            <w:szCs w:val="20"/>
          </w:rPr>
          <w:t>community@unitywater.com</w:t>
        </w:r>
      </w:hyperlink>
      <w:r w:rsidR="005D150B" w:rsidRPr="00A22B2E">
        <w:rPr>
          <w:sz w:val="20"/>
          <w:szCs w:val="20"/>
        </w:rPr>
        <w:t xml:space="preserve"> </w:t>
      </w:r>
    </w:p>
    <w:p w:rsidR="00611D8A" w:rsidRDefault="00611D8A" w:rsidP="00DC7081">
      <w:pPr>
        <w:spacing w:before="120" w:after="120"/>
      </w:pPr>
    </w:p>
    <w:p w:rsidR="008C34F9" w:rsidRDefault="008C34F9" w:rsidP="00DC7081">
      <w:pPr>
        <w:spacing w:before="120" w:after="120"/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392"/>
        <w:gridCol w:w="9605"/>
      </w:tblGrid>
      <w:tr w:rsidR="00DC7081" w:rsidTr="00677B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</w:tcPr>
          <w:p w:rsidR="00DC7081" w:rsidRDefault="00DC7081" w:rsidP="00677B83"/>
        </w:tc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081" w:rsidRPr="005D150B" w:rsidRDefault="00DC7081" w:rsidP="00DC7081">
            <w:pPr>
              <w:rPr>
                <w:b/>
                <w:sz w:val="32"/>
                <w:szCs w:val="32"/>
              </w:rPr>
            </w:pPr>
            <w:r w:rsidRPr="005D150B">
              <w:rPr>
                <w:b/>
                <w:sz w:val="32"/>
                <w:szCs w:val="32"/>
              </w:rPr>
              <w:t>Sporting</w:t>
            </w:r>
          </w:p>
        </w:tc>
      </w:tr>
    </w:tbl>
    <w:p w:rsidR="00DC7081" w:rsidRDefault="00DC7081" w:rsidP="00DC7081"/>
    <w:p w:rsidR="00DC7081" w:rsidRDefault="00496D3A" w:rsidP="00DC7081">
      <w:hyperlink r:id="rId63" w:history="1">
        <w:r w:rsidR="00DC7081">
          <w:rPr>
            <w:rStyle w:val="Hyperlink"/>
          </w:rPr>
          <w:t>Sports Community</w:t>
        </w:r>
      </w:hyperlink>
      <w:r w:rsidR="00DC7081">
        <w:tab/>
      </w:r>
      <w:r w:rsidR="00DC7081">
        <w:tab/>
      </w:r>
      <w:hyperlink r:id="rId64" w:history="1">
        <w:r w:rsidR="00DC7081">
          <w:rPr>
            <w:rStyle w:val="Hyperlink"/>
          </w:rPr>
          <w:t>Qld Grants</w:t>
        </w:r>
      </w:hyperlink>
      <w:r w:rsidR="00DC7081">
        <w:tab/>
      </w:r>
      <w:hyperlink r:id="rId65" w:history="1">
        <w:r w:rsidR="00DC7081">
          <w:rPr>
            <w:rStyle w:val="Hyperlink"/>
          </w:rPr>
          <w:t xml:space="preserve">Local </w:t>
        </w:r>
        <w:proofErr w:type="spellStart"/>
        <w:r w:rsidR="00DC7081">
          <w:rPr>
            <w:rStyle w:val="Hyperlink"/>
          </w:rPr>
          <w:t>Govt</w:t>
        </w:r>
        <w:proofErr w:type="spellEnd"/>
        <w:r w:rsidR="00DC7081">
          <w:rPr>
            <w:rStyle w:val="Hyperlink"/>
          </w:rPr>
          <w:t xml:space="preserve"> listings</w:t>
        </w:r>
      </w:hyperlink>
    </w:p>
    <w:p w:rsidR="00DC7081" w:rsidRDefault="00DC7081" w:rsidP="00DC7081"/>
    <w:p w:rsidR="00DC7081" w:rsidRDefault="00496D3A" w:rsidP="00DC7081">
      <w:hyperlink r:id="rId66" w:history="1">
        <w:r w:rsidR="00DC7081">
          <w:rPr>
            <w:rStyle w:val="Hyperlink"/>
          </w:rPr>
          <w:t>Sports Community</w:t>
        </w:r>
      </w:hyperlink>
      <w:r w:rsidR="00DC7081">
        <w:tab/>
      </w:r>
      <w:r w:rsidR="00DC7081">
        <w:tab/>
      </w:r>
      <w:hyperlink r:id="rId67" w:history="1">
        <w:r w:rsidR="00DC7081">
          <w:rPr>
            <w:rStyle w:val="Hyperlink"/>
          </w:rPr>
          <w:t>Active Clubs</w:t>
        </w:r>
      </w:hyperlink>
      <w:r w:rsidR="00DC7081">
        <w:t xml:space="preserve"> </w:t>
      </w:r>
      <w:r w:rsidR="00DC7081">
        <w:tab/>
      </w:r>
      <w:r w:rsidR="00DC7081">
        <w:tab/>
      </w:r>
      <w:r w:rsidR="00DC7081">
        <w:tab/>
      </w:r>
      <w:r w:rsidR="00DC7081">
        <w:tab/>
        <w:t>up to 2$K</w:t>
      </w:r>
    </w:p>
    <w:p w:rsidR="00DC7081" w:rsidRDefault="00DC7081" w:rsidP="00DC7081">
      <w:r>
        <w:tab/>
      </w:r>
      <w:r>
        <w:tab/>
      </w:r>
      <w:r>
        <w:tab/>
      </w:r>
      <w:r>
        <w:tab/>
      </w:r>
      <w:hyperlink r:id="rId68" w:history="1">
        <w:r>
          <w:rPr>
            <w:rStyle w:val="Hyperlink"/>
          </w:rPr>
          <w:t>Young Athletes Travel Subsidy – QLD</w:t>
        </w:r>
      </w:hyperlink>
      <w:r>
        <w:tab/>
      </w:r>
    </w:p>
    <w:p w:rsidR="00DC7081" w:rsidRDefault="00DC7081" w:rsidP="00DC7081">
      <w:r>
        <w:tab/>
      </w:r>
      <w:r>
        <w:tab/>
      </w:r>
      <w:r>
        <w:tab/>
      </w:r>
      <w:r>
        <w:tab/>
      </w:r>
      <w:hyperlink r:id="rId69" w:history="1">
        <w:r>
          <w:rPr>
            <w:rStyle w:val="Hyperlink"/>
          </w:rPr>
          <w:t xml:space="preserve">Local </w:t>
        </w:r>
        <w:proofErr w:type="spellStart"/>
        <w:r>
          <w:rPr>
            <w:rStyle w:val="Hyperlink"/>
          </w:rPr>
          <w:t>Govt</w:t>
        </w:r>
        <w:proofErr w:type="spellEnd"/>
        <w:r>
          <w:rPr>
            <w:rStyle w:val="Hyperlink"/>
          </w:rPr>
          <w:t xml:space="preserve"> listings</w:t>
        </w:r>
      </w:hyperlink>
    </w:p>
    <w:p w:rsidR="00DC7081" w:rsidRDefault="00496D3A" w:rsidP="00DC7081">
      <w:hyperlink r:id="rId70" w:history="1">
        <w:r w:rsidR="00DC7081">
          <w:rPr>
            <w:rStyle w:val="Hyperlink"/>
          </w:rPr>
          <w:t>Sport Grants Qld</w:t>
        </w:r>
      </w:hyperlink>
      <w:r w:rsidR="00DC7081">
        <w:tab/>
      </w:r>
      <w:r w:rsidR="00DC7081">
        <w:tab/>
      </w:r>
      <w:r w:rsidR="00DC7081">
        <w:tab/>
      </w:r>
      <w:r w:rsidR="00DC7081">
        <w:tab/>
      </w:r>
      <w:r w:rsidR="00DC7081">
        <w:tab/>
      </w:r>
      <w:r w:rsidR="00DC7081">
        <w:tab/>
      </w:r>
      <w:r w:rsidR="00DC7081">
        <w:tab/>
        <w:t>varies</w:t>
      </w:r>
      <w:r w:rsidR="00DC7081">
        <w:tab/>
      </w:r>
      <w:r w:rsidR="00DC7081">
        <w:tab/>
      </w:r>
      <w:r w:rsidR="00DC7081">
        <w:tab/>
      </w:r>
      <w:r w:rsidR="00DC7081">
        <w:tab/>
      </w:r>
      <w:r w:rsidR="00DC7081">
        <w:tab/>
      </w:r>
      <w:r w:rsidR="00DC7081">
        <w:tab/>
        <w:t>0409 820 013</w:t>
      </w:r>
      <w:r w:rsidR="00DC7081">
        <w:tab/>
        <w:t>admin@sportgrants.com.au</w:t>
      </w:r>
    </w:p>
    <w:p w:rsidR="00DC7081" w:rsidRDefault="00DC7081" w:rsidP="00DC7081">
      <w:pPr>
        <w:spacing w:before="120" w:after="120"/>
        <w:rPr>
          <w:rStyle w:val="algo-summary"/>
        </w:rPr>
      </w:pPr>
    </w:p>
    <w:p w:rsidR="00DC7081" w:rsidRDefault="00496D3A" w:rsidP="00DC7081">
      <w:hyperlink r:id="rId71" w:history="1">
        <w:r w:rsidR="00DC7081" w:rsidRPr="00A7608C">
          <w:rPr>
            <w:rStyle w:val="Hyperlink"/>
          </w:rPr>
          <w:t>Recreation, sport and arts</w:t>
        </w:r>
      </w:hyperlink>
      <w:r w:rsidR="00DC7081">
        <w:tab/>
      </w:r>
      <w:hyperlink r:id="rId72" w:history="1">
        <w:r w:rsidR="00DC7081">
          <w:rPr>
            <w:rStyle w:val="Hyperlink"/>
          </w:rPr>
          <w:t>Emerging Athlete Pathways subsidy</w:t>
        </w:r>
      </w:hyperlink>
    </w:p>
    <w:p w:rsidR="00DC7081" w:rsidRDefault="00DC7081" w:rsidP="00DC7081">
      <w:pPr>
        <w:pStyle w:val="ListParagraph"/>
        <w:numPr>
          <w:ilvl w:val="0"/>
          <w:numId w:val="1"/>
        </w:numPr>
      </w:pPr>
      <w:r>
        <w:t xml:space="preserve"> </w:t>
      </w:r>
      <w:hyperlink r:id="rId73" w:history="1">
        <w:r>
          <w:rPr>
            <w:rStyle w:val="Hyperlink"/>
          </w:rPr>
          <w:t>Fair Play  grant</w:t>
        </w:r>
      </w:hyperlink>
      <w:r>
        <w:t xml:space="preserve">   </w:t>
      </w:r>
      <w:r>
        <w:tab/>
      </w:r>
      <w:r>
        <w:tab/>
      </w:r>
      <w:hyperlink r:id="rId74" w:history="1">
        <w:proofErr w:type="spellStart"/>
        <w:r>
          <w:rPr>
            <w:rStyle w:val="Hyperlink"/>
          </w:rPr>
          <w:t>FairPlay</w:t>
        </w:r>
        <w:proofErr w:type="spellEnd"/>
        <w:r>
          <w:rPr>
            <w:rStyle w:val="Hyperlink"/>
          </w:rPr>
          <w:t xml:space="preserve"> voucher</w:t>
        </w:r>
      </w:hyperlink>
      <w:r>
        <w:tab/>
        <w:t>$150/child</w:t>
      </w:r>
    </w:p>
    <w:p w:rsidR="00DC7081" w:rsidRDefault="00DC7081" w:rsidP="00DC7081">
      <w:r>
        <w:tab/>
      </w:r>
      <w:hyperlink r:id="rId75" w:history="1">
        <w:proofErr w:type="spellStart"/>
        <w:r>
          <w:rPr>
            <w:rStyle w:val="Hyperlink"/>
          </w:rPr>
          <w:t>FairPlay</w:t>
        </w:r>
        <w:proofErr w:type="spellEnd"/>
        <w:r>
          <w:rPr>
            <w:rStyle w:val="Hyperlink"/>
          </w:rPr>
          <w:t xml:space="preserve"> voucher activity providers</w:t>
        </w:r>
      </w:hyperlink>
      <w:r>
        <w:rPr>
          <w:rStyle w:val="Hyperlink"/>
          <w:u w:val="none"/>
        </w:rPr>
        <w:tab/>
      </w:r>
      <w:hyperlink r:id="rId76" w:history="1">
        <w:r>
          <w:rPr>
            <w:rStyle w:val="Hyperlink"/>
          </w:rPr>
          <w:t>Referral agents</w:t>
        </w:r>
      </w:hyperlink>
      <w:bookmarkStart w:id="0" w:name="_GoBack"/>
      <w:bookmarkEnd w:id="0"/>
      <w:r>
        <w:tab/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392"/>
        <w:gridCol w:w="9605"/>
      </w:tblGrid>
      <w:tr w:rsidR="001B6689" w:rsidTr="00677B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</w:tcPr>
          <w:p w:rsidR="001B6689" w:rsidRDefault="001B6689" w:rsidP="00677B83"/>
        </w:tc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689" w:rsidRPr="005D150B" w:rsidRDefault="001B6689" w:rsidP="001B6689">
            <w:pPr>
              <w:rPr>
                <w:b/>
                <w:sz w:val="36"/>
                <w:szCs w:val="36"/>
              </w:rPr>
            </w:pPr>
            <w:r w:rsidRPr="005D150B">
              <w:rPr>
                <w:b/>
                <w:sz w:val="36"/>
                <w:szCs w:val="36"/>
              </w:rPr>
              <w:t>other</w:t>
            </w:r>
          </w:p>
        </w:tc>
      </w:tr>
    </w:tbl>
    <w:p w:rsidR="001B6689" w:rsidRDefault="001B6689" w:rsidP="001B6689"/>
    <w:p w:rsidR="00B52558" w:rsidRDefault="00496D3A">
      <w:hyperlink r:id="rId77" w:history="1">
        <w:r w:rsidR="00611D8A" w:rsidRPr="00611D8A">
          <w:rPr>
            <w:rStyle w:val="Hyperlink"/>
          </w:rPr>
          <w:t>Adult Learning Australia</w:t>
        </w:r>
      </w:hyperlink>
    </w:p>
    <w:sectPr w:rsidR="00B52558" w:rsidSect="008F67F8">
      <w:headerReference w:type="default" r:id="rId78"/>
      <w:pgSz w:w="11906" w:h="16838" w:code="9"/>
      <w:pgMar w:top="875" w:right="993" w:bottom="709" w:left="1132" w:header="284" w:footer="4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D3A" w:rsidRDefault="00496D3A" w:rsidP="00DC7081">
      <w:r>
        <w:separator/>
      </w:r>
    </w:p>
  </w:endnote>
  <w:endnote w:type="continuationSeparator" w:id="0">
    <w:p w:rsidR="00496D3A" w:rsidRDefault="00496D3A" w:rsidP="00DC7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D3A" w:rsidRDefault="00496D3A" w:rsidP="00DC7081">
      <w:r>
        <w:separator/>
      </w:r>
    </w:p>
  </w:footnote>
  <w:footnote w:type="continuationSeparator" w:id="0">
    <w:p w:rsidR="00496D3A" w:rsidRDefault="00496D3A" w:rsidP="00DC70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003"/>
      <w:gridCol w:w="7008"/>
    </w:tblGrid>
    <w:tr w:rsidR="00DC7081">
      <w:sdt>
        <w:sdtPr>
          <w:rPr>
            <w:color w:val="FFFFFF" w:themeColor="background1"/>
          </w:rPr>
          <w:alias w:val="Date"/>
          <w:id w:val="77625188"/>
          <w:placeholder>
            <w:docPart w:val="90FBA90BD67E4EDDB4922A2258D61A67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21-01-18T00:00:00Z">
            <w:dateFormat w:val="MMMM d, yyyy"/>
            <w:lid w:val="en-US"/>
            <w:storeMappedDataAs w:val="dateTime"/>
            <w:calendar w:val="gregorian"/>
          </w:date>
        </w:sdtPr>
        <w:sdtEndPr/>
        <w:sdtContent>
          <w:tc>
            <w:tcPr>
              <w:tcW w:w="1500" w:type="pct"/>
              <w:tcBorders>
                <w:bottom w:val="single" w:sz="4" w:space="0" w:color="943634" w:themeColor="accent2" w:themeShade="BF"/>
              </w:tcBorders>
              <w:shd w:val="clear" w:color="auto" w:fill="943634" w:themeFill="accent2" w:themeFillShade="BF"/>
              <w:vAlign w:val="bottom"/>
            </w:tcPr>
            <w:p w:rsidR="00DC7081" w:rsidRDefault="00354787" w:rsidP="00A22B2E">
              <w:pPr>
                <w:pStyle w:val="Header"/>
                <w:jc w:val="right"/>
                <w:rPr>
                  <w:color w:val="FFFFFF" w:themeColor="background1"/>
                </w:rPr>
              </w:pPr>
              <w:r>
                <w:rPr>
                  <w:color w:val="FFFFFF" w:themeColor="background1"/>
                  <w:lang w:val="en-US"/>
                </w:rPr>
                <w:t>January 1</w:t>
              </w:r>
              <w:r w:rsidR="00A22B2E">
                <w:rPr>
                  <w:color w:val="FFFFFF" w:themeColor="background1"/>
                  <w:lang w:val="en-US"/>
                </w:rPr>
                <w:t>8</w:t>
              </w:r>
              <w:r>
                <w:rPr>
                  <w:color w:val="FFFFFF" w:themeColor="background1"/>
                  <w:lang w:val="en-US"/>
                </w:rPr>
                <w:t>, 2021</w:t>
              </w:r>
            </w:p>
          </w:tc>
        </w:sdtContent>
      </w:sdt>
      <w:tc>
        <w:tcPr>
          <w:tcW w:w="4000" w:type="pct"/>
          <w:tcBorders>
            <w:bottom w:val="single" w:sz="4" w:space="0" w:color="auto"/>
          </w:tcBorders>
          <w:vAlign w:val="bottom"/>
        </w:tcPr>
        <w:p w:rsidR="00DC7081" w:rsidRDefault="00496D3A" w:rsidP="00354787">
          <w:pPr>
            <w:pStyle w:val="Header"/>
            <w:rPr>
              <w:color w:val="76923C" w:themeColor="accent3" w:themeShade="BF"/>
              <w:sz w:val="24"/>
            </w:rPr>
          </w:pPr>
          <w:sdt>
            <w:sdtPr>
              <w:rPr>
                <w:b/>
                <w:bCs/>
                <w:caps/>
                <w:sz w:val="40"/>
                <w:szCs w:val="40"/>
              </w:rPr>
              <w:alias w:val="Title"/>
              <w:id w:val="77625180"/>
              <w:placeholder>
                <w:docPart w:val="97D77B0F652C4F8BAC9BA0DB3950B1C0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26778A">
                <w:rPr>
                  <w:b/>
                  <w:bCs/>
                  <w:caps/>
                  <w:sz w:val="40"/>
                  <w:szCs w:val="40"/>
                </w:rPr>
                <w:t>G R A N T S</w:t>
              </w:r>
            </w:sdtContent>
          </w:sdt>
          <w:r w:rsidR="00DC7081">
            <w:rPr>
              <w:b/>
              <w:bCs/>
              <w:color w:val="76923C" w:themeColor="accent3" w:themeShade="BF"/>
              <w:sz w:val="24"/>
            </w:rPr>
            <w:t xml:space="preserve"> </w:t>
          </w:r>
          <w:r w:rsidR="001B6689">
            <w:rPr>
              <w:b/>
              <w:bCs/>
              <w:color w:val="76923C" w:themeColor="accent3" w:themeShade="BF"/>
              <w:sz w:val="24"/>
            </w:rPr>
            <w:t xml:space="preserve">  </w:t>
          </w:r>
          <w:r w:rsidR="00CF48E7">
            <w:rPr>
              <w:b/>
              <w:bCs/>
              <w:color w:val="76923C" w:themeColor="accent3" w:themeShade="BF"/>
              <w:sz w:val="24"/>
            </w:rPr>
            <w:t xml:space="preserve"> </w:t>
          </w:r>
          <w:r w:rsidR="001B6689">
            <w:rPr>
              <w:b/>
              <w:bCs/>
              <w:color w:val="76923C" w:themeColor="accent3" w:themeShade="BF"/>
              <w:sz w:val="24"/>
            </w:rPr>
            <w:t xml:space="preserve">within Lions District </w:t>
          </w:r>
          <w:r w:rsidR="001B6689" w:rsidRPr="00354787">
            <w:rPr>
              <w:bCs/>
              <w:color w:val="76923C" w:themeColor="accent3" w:themeShade="BF"/>
              <w:sz w:val="24"/>
              <w:szCs w:val="24"/>
            </w:rPr>
            <w:t xml:space="preserve">Q </w:t>
          </w:r>
          <w:r w:rsidR="001B6689" w:rsidRPr="00354787">
            <w:rPr>
              <w:b/>
              <w:bCs/>
              <w:color w:val="BFBFBF" w:themeColor="background1" w:themeShade="BF"/>
              <w:sz w:val="24"/>
              <w:szCs w:val="24"/>
            </w:rPr>
            <w:t>3</w:t>
          </w:r>
          <w:r w:rsidR="00354787" w:rsidRPr="00354787">
            <w:rPr>
              <w:bCs/>
              <w:color w:val="BFBFBF" w:themeColor="background1" w:themeShade="BF"/>
              <w:sz w:val="18"/>
              <w:szCs w:val="18"/>
            </w:rPr>
            <w:t xml:space="preserve">                    </w:t>
          </w:r>
          <w:r w:rsidR="00354787">
            <w:rPr>
              <w:bCs/>
              <w:color w:val="BFBFBF" w:themeColor="background1" w:themeShade="BF"/>
              <w:sz w:val="18"/>
              <w:szCs w:val="18"/>
            </w:rPr>
            <w:t xml:space="preserve">          </w:t>
          </w:r>
          <w:r w:rsidR="00354787" w:rsidRPr="00354787">
            <w:rPr>
              <w:bCs/>
              <w:color w:val="BFBFBF" w:themeColor="background1" w:themeShade="BF"/>
              <w:sz w:val="18"/>
              <w:szCs w:val="18"/>
            </w:rPr>
            <w:t xml:space="preserve"> </w:t>
          </w:r>
        </w:p>
      </w:tc>
    </w:tr>
  </w:tbl>
  <w:p w:rsidR="00DC7081" w:rsidRPr="008F67F8" w:rsidRDefault="00DC7081">
    <w:pPr>
      <w:pStyle w:val="Head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E4502"/>
    <w:multiLevelType w:val="multilevel"/>
    <w:tmpl w:val="30C2E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DEA1AA2"/>
    <w:multiLevelType w:val="hybridMultilevel"/>
    <w:tmpl w:val="1A545E00"/>
    <w:lvl w:ilvl="0" w:tplc="5FA6BBDA">
      <w:start w:val="406"/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C09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>
    <w:nsid w:val="7BA671B4"/>
    <w:multiLevelType w:val="hybridMultilevel"/>
    <w:tmpl w:val="F410C07A"/>
    <w:lvl w:ilvl="0" w:tplc="10863C3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081"/>
    <w:rsid w:val="0001486F"/>
    <w:rsid w:val="0003392C"/>
    <w:rsid w:val="001B578C"/>
    <w:rsid w:val="001B6689"/>
    <w:rsid w:val="00253F49"/>
    <w:rsid w:val="0026778A"/>
    <w:rsid w:val="002D0696"/>
    <w:rsid w:val="0031403F"/>
    <w:rsid w:val="00354787"/>
    <w:rsid w:val="003C3662"/>
    <w:rsid w:val="004160D9"/>
    <w:rsid w:val="00436777"/>
    <w:rsid w:val="00452299"/>
    <w:rsid w:val="00463C5A"/>
    <w:rsid w:val="00496D3A"/>
    <w:rsid w:val="004B0928"/>
    <w:rsid w:val="005474FC"/>
    <w:rsid w:val="00566CDE"/>
    <w:rsid w:val="00572C28"/>
    <w:rsid w:val="005B2C48"/>
    <w:rsid w:val="005D150B"/>
    <w:rsid w:val="005E3D33"/>
    <w:rsid w:val="00611D8A"/>
    <w:rsid w:val="00615DD3"/>
    <w:rsid w:val="00627F35"/>
    <w:rsid w:val="00655D97"/>
    <w:rsid w:val="008623DF"/>
    <w:rsid w:val="0087260C"/>
    <w:rsid w:val="008C34F9"/>
    <w:rsid w:val="008F67F8"/>
    <w:rsid w:val="00923D32"/>
    <w:rsid w:val="0093734F"/>
    <w:rsid w:val="00A22B2E"/>
    <w:rsid w:val="00A653CD"/>
    <w:rsid w:val="00A7608C"/>
    <w:rsid w:val="00B10036"/>
    <w:rsid w:val="00B52558"/>
    <w:rsid w:val="00BA563F"/>
    <w:rsid w:val="00C25294"/>
    <w:rsid w:val="00C807C1"/>
    <w:rsid w:val="00CD6708"/>
    <w:rsid w:val="00CF48E7"/>
    <w:rsid w:val="00D26945"/>
    <w:rsid w:val="00DC7081"/>
    <w:rsid w:val="00E307B9"/>
    <w:rsid w:val="00EB4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7081"/>
  </w:style>
  <w:style w:type="paragraph" w:styleId="Heading1">
    <w:name w:val="heading 1"/>
    <w:basedOn w:val="Normal"/>
    <w:next w:val="Normal"/>
    <w:link w:val="Heading1Char"/>
    <w:uiPriority w:val="9"/>
    <w:qFormat/>
    <w:rsid w:val="00E307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5E3D33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C708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C7081"/>
    <w:pPr>
      <w:ind w:left="720"/>
      <w:contextualSpacing/>
    </w:pPr>
  </w:style>
  <w:style w:type="character" w:customStyle="1" w:styleId="algo-summary">
    <w:name w:val="algo-summary"/>
    <w:basedOn w:val="DefaultParagraphFont"/>
    <w:rsid w:val="00DC7081"/>
  </w:style>
  <w:style w:type="table" w:styleId="TableGrid">
    <w:name w:val="Table Grid"/>
    <w:basedOn w:val="TableNormal"/>
    <w:uiPriority w:val="59"/>
    <w:rsid w:val="00DC708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C708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7081"/>
  </w:style>
  <w:style w:type="paragraph" w:styleId="Footer">
    <w:name w:val="footer"/>
    <w:basedOn w:val="Normal"/>
    <w:link w:val="FooterChar"/>
    <w:uiPriority w:val="99"/>
    <w:unhideWhenUsed/>
    <w:rsid w:val="00DC708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7081"/>
  </w:style>
  <w:style w:type="paragraph" w:styleId="BalloonText">
    <w:name w:val="Balloon Text"/>
    <w:basedOn w:val="Normal"/>
    <w:link w:val="BalloonTextChar"/>
    <w:uiPriority w:val="99"/>
    <w:semiHidden/>
    <w:unhideWhenUsed/>
    <w:rsid w:val="00DC70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7081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31403F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5E3D33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E307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s1">
    <w:name w:val="s1"/>
    <w:basedOn w:val="DefaultParagraphFont"/>
    <w:rsid w:val="008F67F8"/>
  </w:style>
  <w:style w:type="paragraph" w:styleId="NormalWeb">
    <w:name w:val="Normal (Web)"/>
    <w:basedOn w:val="Normal"/>
    <w:uiPriority w:val="99"/>
    <w:semiHidden/>
    <w:unhideWhenUsed/>
    <w:rsid w:val="00D2694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7081"/>
  </w:style>
  <w:style w:type="paragraph" w:styleId="Heading1">
    <w:name w:val="heading 1"/>
    <w:basedOn w:val="Normal"/>
    <w:next w:val="Normal"/>
    <w:link w:val="Heading1Char"/>
    <w:uiPriority w:val="9"/>
    <w:qFormat/>
    <w:rsid w:val="00E307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5E3D33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C708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C7081"/>
    <w:pPr>
      <w:ind w:left="720"/>
      <w:contextualSpacing/>
    </w:pPr>
  </w:style>
  <w:style w:type="character" w:customStyle="1" w:styleId="algo-summary">
    <w:name w:val="algo-summary"/>
    <w:basedOn w:val="DefaultParagraphFont"/>
    <w:rsid w:val="00DC7081"/>
  </w:style>
  <w:style w:type="table" w:styleId="TableGrid">
    <w:name w:val="Table Grid"/>
    <w:basedOn w:val="TableNormal"/>
    <w:uiPriority w:val="59"/>
    <w:rsid w:val="00DC708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C708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7081"/>
  </w:style>
  <w:style w:type="paragraph" w:styleId="Footer">
    <w:name w:val="footer"/>
    <w:basedOn w:val="Normal"/>
    <w:link w:val="FooterChar"/>
    <w:uiPriority w:val="99"/>
    <w:unhideWhenUsed/>
    <w:rsid w:val="00DC708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7081"/>
  </w:style>
  <w:style w:type="paragraph" w:styleId="BalloonText">
    <w:name w:val="Balloon Text"/>
    <w:basedOn w:val="Normal"/>
    <w:link w:val="BalloonTextChar"/>
    <w:uiPriority w:val="99"/>
    <w:semiHidden/>
    <w:unhideWhenUsed/>
    <w:rsid w:val="00DC70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7081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31403F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5E3D33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E307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s1">
    <w:name w:val="s1"/>
    <w:basedOn w:val="DefaultParagraphFont"/>
    <w:rsid w:val="008F67F8"/>
  </w:style>
  <w:style w:type="paragraph" w:styleId="NormalWeb">
    <w:name w:val="Normal (Web)"/>
    <w:basedOn w:val="Normal"/>
    <w:uiPriority w:val="99"/>
    <w:semiHidden/>
    <w:unhideWhenUsed/>
    <w:rsid w:val="00D2694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lionsclubs.org/en/start-our-approach/grant-types/designated-grants" TargetMode="External"/><Relationship Id="rId18" Type="http://schemas.openxmlformats.org/officeDocument/2006/relationships/hyperlink" Target="https://www.lionsclubs.org/en/start-our-approach/grant-types/lions-quest-grants" TargetMode="External"/><Relationship Id="rId26" Type="http://schemas.openxmlformats.org/officeDocument/2006/relationships/hyperlink" Target="https://alf.org.au/application-forms/" TargetMode="External"/><Relationship Id="rId39" Type="http://schemas.openxmlformats.org/officeDocument/2006/relationships/hyperlink" Target="https://www.brisbane.qld.gov.au/community-and-safety/grants-and-awards/community-grants/community-development-and-capacity-building-grants" TargetMode="External"/><Relationship Id="rId21" Type="http://schemas.openxmlformats.org/officeDocument/2006/relationships/hyperlink" Target="https://www.lionsclubs.org/en/start-our-approach/grant-types/matching-grants" TargetMode="External"/><Relationship Id="rId34" Type="http://schemas.openxmlformats.org/officeDocument/2006/relationships/hyperlink" Target="https://www.justice.qld.gov.au/initiatives/community-grants" TargetMode="External"/><Relationship Id="rId42" Type="http://schemas.openxmlformats.org/officeDocument/2006/relationships/hyperlink" Target="https://www.logan.qld.gov.au/community-support/grants/sport-recreation-and-community-funding" TargetMode="External"/><Relationship Id="rId47" Type="http://schemas.openxmlformats.org/officeDocument/2006/relationships/hyperlink" Target="https://www.anz.com.au/about-us/sustainability/community/community-grants/" TargetMode="External"/><Relationship Id="rId50" Type="http://schemas.openxmlformats.org/officeDocument/2006/relationships/hyperlink" Target="https://qcf.org.au/grants/" TargetMode="External"/><Relationship Id="rId55" Type="http://schemas.openxmlformats.org/officeDocument/2006/relationships/hyperlink" Target="https://www.thegrantshub.com.au/grants-directory/?gclid=Cj0KCQiA9P__BRC0ARIsAEZ6irhflBByjDtd3A9nxmHwHgb3IIL8JklilSA2CjbR4Hdm67oB4TaAtH8aAngXEALw_wcB" TargetMode="External"/><Relationship Id="rId63" Type="http://schemas.openxmlformats.org/officeDocument/2006/relationships/hyperlink" Target="https://sportscommunity.com.au/grant-category/grants-open-grants/" TargetMode="External"/><Relationship Id="rId68" Type="http://schemas.openxmlformats.org/officeDocument/2006/relationships/hyperlink" Target="https://sportscommunity.com.au/grants/grants-open-grants/young-athletes-travel-subsidy-qld/" TargetMode="External"/><Relationship Id="rId76" Type="http://schemas.openxmlformats.org/officeDocument/2006/relationships/hyperlink" Target="https://www.qld.gov.au/recreation/sports/funding/fairplay/referral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s://www.qld.gov.au/recreation/sports/funding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lionsclubs.org/en/start-our-approach/grant-types/humanitarian-award-winners" TargetMode="External"/><Relationship Id="rId29" Type="http://schemas.openxmlformats.org/officeDocument/2006/relationships/hyperlink" Target="https://www.grants.gov.au/Go/List" TargetMode="External"/><Relationship Id="rId11" Type="http://schemas.openxmlformats.org/officeDocument/2006/relationships/hyperlink" Target="https://www.lionsclubs.org/en/start-our-approach/grant-types/cancer-pilot-grant" TargetMode="External"/><Relationship Id="rId24" Type="http://schemas.openxmlformats.org/officeDocument/2006/relationships/hyperlink" Target="https://www.lionsclubs.org/en/start-our-approach/grant-types/public-relations-grants" TargetMode="External"/><Relationship Id="rId32" Type="http://schemas.openxmlformats.org/officeDocument/2006/relationships/hyperlink" Target="https://www.grants.services.qld.gov.au/" TargetMode="External"/><Relationship Id="rId37" Type="http://schemas.openxmlformats.org/officeDocument/2006/relationships/hyperlink" Target="https://www.brisbane.qld.gov.au/community-and-safety/grants-and-awards/community-grants" TargetMode="External"/><Relationship Id="rId40" Type="http://schemas.openxmlformats.org/officeDocument/2006/relationships/hyperlink" Target="https://www.brisbane.qld.gov.au/community-and-safety/grants-and-awards/community-grants/healthy-and-physical-activity-grants" TargetMode="External"/><Relationship Id="rId45" Type="http://schemas.openxmlformats.org/officeDocument/2006/relationships/hyperlink" Target="https://www.tr.qld.gov.au/community-business/grants-funding/apply-by-category" TargetMode="External"/><Relationship Id="rId53" Type="http://schemas.openxmlformats.org/officeDocument/2006/relationships/hyperlink" Target="https://www.csenergy.com.au/community/community-sponsorships/social-investment" TargetMode="External"/><Relationship Id="rId58" Type="http://schemas.openxmlformats.org/officeDocument/2006/relationships/hyperlink" Target="https://qcf.org.au/grants/" TargetMode="External"/><Relationship Id="rId66" Type="http://schemas.openxmlformats.org/officeDocument/2006/relationships/hyperlink" Target="https://sportscommunity.com.au/grant-category/grants-open-grants/" TargetMode="External"/><Relationship Id="rId74" Type="http://schemas.openxmlformats.org/officeDocument/2006/relationships/hyperlink" Target="https://www.qld.gov.au/recreation/sports/funding/fairplay/apply" TargetMode="External"/><Relationship Id="rId79" Type="http://schemas.openxmlformats.org/officeDocument/2006/relationships/fontTable" Target="fontTable.xml"/><Relationship Id="rId5" Type="http://schemas.openxmlformats.org/officeDocument/2006/relationships/settings" Target="settings.xml"/><Relationship Id="rId61" Type="http://schemas.openxmlformats.org/officeDocument/2006/relationships/hyperlink" Target="https://www.unitywater.com/community/community-sponsorship-program" TargetMode="External"/><Relationship Id="rId10" Type="http://schemas.openxmlformats.org/officeDocument/2006/relationships/hyperlink" Target="https://lionsclubs.org.au/foundations/lcif/" TargetMode="External"/><Relationship Id="rId19" Type="http://schemas.openxmlformats.org/officeDocument/2006/relationships/hyperlink" Target="https://cdn2.webdamdb.com/md_cgBt0kw8Lw11.jpg.pdf?v=1" TargetMode="External"/><Relationship Id="rId31" Type="http://schemas.openxmlformats.org/officeDocument/2006/relationships/hyperlink" Target="https://search.metacrawler.com/metac.002/search/web?q=community%20funding%20grants&amp;segment=metac.002&amp;s1aid=2223109844&amp;s1cid=1062441732&amp;s1agid=51565418589&amp;s1kid=kwd-349755360434&amp;utm_source=adwords&amp;gclid=EAIaIQobChMIh_aPuqT15QIVVCUrCh3sJAs-EAAYBSAAEgJzffD_BwE" TargetMode="External"/><Relationship Id="rId44" Type="http://schemas.openxmlformats.org/officeDocument/2006/relationships/hyperlink" Target="https://sunshinecoast.smartygrants.com.au/" TargetMode="External"/><Relationship Id="rId52" Type="http://schemas.openxmlformats.org/officeDocument/2006/relationships/hyperlink" Target="https://www.csenergy.com.au/community/sponsorships" TargetMode="External"/><Relationship Id="rId60" Type="http://schemas.openxmlformats.org/officeDocument/2006/relationships/hyperlink" Target="https://sportscommunity.com.au/grants/grants-open-grants/sunshine-coast-unity-water-community-sponsorship-program/" TargetMode="External"/><Relationship Id="rId65" Type="http://schemas.openxmlformats.org/officeDocument/2006/relationships/hyperlink" Target="https://sportgrants.com.au/queensland-local-government-grants/" TargetMode="External"/><Relationship Id="rId73" Type="http://schemas.openxmlformats.org/officeDocument/2006/relationships/hyperlink" Target="https://www.qld.gov.au/recreation/sports/funding/fairplay" TargetMode="External"/><Relationship Id="rId78" Type="http://schemas.openxmlformats.org/officeDocument/2006/relationships/header" Target="header1.xml"/><Relationship Id="rId8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www.lionsclubs.org/en/start-our-approach/grant-types/diabetes-grants" TargetMode="External"/><Relationship Id="rId22" Type="http://schemas.openxmlformats.org/officeDocument/2006/relationships/hyperlink" Target="https://www.lionsclubs.org/en/start-our-approach/grant-types/sightfirst-grants" TargetMode="External"/><Relationship Id="rId27" Type="http://schemas.openxmlformats.org/officeDocument/2006/relationships/hyperlink" Target="https://alf.org.au/grant-projects/" TargetMode="External"/><Relationship Id="rId30" Type="http://schemas.openxmlformats.org/officeDocument/2006/relationships/hyperlink" Target="https://www.communitygrants.gov.au/" TargetMode="External"/><Relationship Id="rId35" Type="http://schemas.openxmlformats.org/officeDocument/2006/relationships/hyperlink" Target="file:///D:\Lions\VEA%20group\Blind%20sports\Gambling%20Community%20Benefit%20Fund" TargetMode="External"/><Relationship Id="rId43" Type="http://schemas.openxmlformats.org/officeDocument/2006/relationships/hyperlink" Target="https://www.moretonbay.qld.gov.au/Services/Community-Support/Grants-and-Funding/Community-Grants" TargetMode="External"/><Relationship Id="rId48" Type="http://schemas.openxmlformats.org/officeDocument/2006/relationships/hyperlink" Target="https://www.auswidebank.com.au/uploads/pdfs/community/our-community-grants-guidelines.pdf" TargetMode="External"/><Relationship Id="rId56" Type="http://schemas.openxmlformats.org/officeDocument/2006/relationships/hyperlink" Target="https://www.philanthropy.org.au/" TargetMode="External"/><Relationship Id="rId64" Type="http://schemas.openxmlformats.org/officeDocument/2006/relationships/hyperlink" Target="https://sportscommunity.com.au/grant-category/qld-grants/" TargetMode="External"/><Relationship Id="rId69" Type="http://schemas.openxmlformats.org/officeDocument/2006/relationships/hyperlink" Target="https://sportgrants.com.au/queensland-local-government-grants/" TargetMode="External"/><Relationship Id="rId77" Type="http://schemas.openxmlformats.org/officeDocument/2006/relationships/hyperlink" Target="https://ala.asn.au/small-grants-now-available-for-queensland-community-groups/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www.nab.com.au/about-us/social-impact/community/nab-foundation-and-grants" TargetMode="External"/><Relationship Id="rId72" Type="http://schemas.openxmlformats.org/officeDocument/2006/relationships/hyperlink" Target="https://www.qld.gov.au/recreation/sports/funding/athletes/emerging-athlete-pathways" TargetMode="External"/><Relationship Id="rId80" Type="http://schemas.openxmlformats.org/officeDocument/2006/relationships/glossaryDocument" Target="glossary/document.xml"/><Relationship Id="rId3" Type="http://schemas.openxmlformats.org/officeDocument/2006/relationships/styles" Target="styles.xml"/><Relationship Id="rId12" Type="http://schemas.openxmlformats.org/officeDocument/2006/relationships/hyperlink" Target="https://www.lionsclubs.org/en/start-our-approach/grant-types/district-club-community-impact-grants" TargetMode="External"/><Relationship Id="rId17" Type="http://schemas.openxmlformats.org/officeDocument/2006/relationships/hyperlink" Target="https://www.lionsclubs.org/en/start-our-approach/grant-types/hunger-pilot-grant" TargetMode="External"/><Relationship Id="rId25" Type="http://schemas.openxmlformats.org/officeDocument/2006/relationships/hyperlink" Target="https://alf.org.au/" TargetMode="External"/><Relationship Id="rId33" Type="http://schemas.openxmlformats.org/officeDocument/2006/relationships/hyperlink" Target="https://www.aph.gov.au/About_Parliament/Parliamentary_Departments/Parliamentary_Library/pubs/rp/rp1718/Quick_Guides/ComGrants" TargetMode="External"/><Relationship Id="rId38" Type="http://schemas.openxmlformats.org/officeDocument/2006/relationships/hyperlink" Target="https://www.brisbane.qld.gov.au/community-and-safety/grants-and-awards/community-grants/access-and-inclusion-community-partnership-program" TargetMode="External"/><Relationship Id="rId46" Type="http://schemas.openxmlformats.org/officeDocument/2006/relationships/hyperlink" Target="https://www.wdrc.qld.gov.au/living-here/grants-funding/" TargetMode="External"/><Relationship Id="rId59" Type="http://schemas.openxmlformats.org/officeDocument/2006/relationships/hyperlink" Target="https://qcf.org.au/grants/general-fund-grant-making/" TargetMode="External"/><Relationship Id="rId67" Type="http://schemas.openxmlformats.org/officeDocument/2006/relationships/hyperlink" Target="https://sportscommunity.com.au/grants/qld-grants/active-clubs/" TargetMode="External"/><Relationship Id="rId20" Type="http://schemas.openxmlformats.org/officeDocument/2006/relationships/hyperlink" Target="https://www.lionsclubs.org/en/start-our-approach/grant-types/leo-grants" TargetMode="External"/><Relationship Id="rId41" Type="http://schemas.openxmlformats.org/officeDocument/2006/relationships/hyperlink" Target="https://www.ipswich.qld.gov.au/community/grants_sponsorships/sporting" TargetMode="External"/><Relationship Id="rId54" Type="http://schemas.openxmlformats.org/officeDocument/2006/relationships/hyperlink" Target="http://www.fundingcentre.com.au/" TargetMode="External"/><Relationship Id="rId62" Type="http://schemas.openxmlformats.org/officeDocument/2006/relationships/hyperlink" Target="mailto:community@unitywater.com" TargetMode="External"/><Relationship Id="rId70" Type="http://schemas.openxmlformats.org/officeDocument/2006/relationships/hyperlink" Target="https://sportgrants.com.au/sporting-grants/" TargetMode="External"/><Relationship Id="rId75" Type="http://schemas.openxmlformats.org/officeDocument/2006/relationships/hyperlink" Target="https://www.qld.gov.au/recreation/sports/funding/fairplay/providers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www.lionsclubs.org/en/start-our-approach/grant-types/disaster-grants" TargetMode="External"/><Relationship Id="rId23" Type="http://schemas.openxmlformats.org/officeDocument/2006/relationships/hyperlink" Target="https://cdn2.webdamdb.com/md_Qy7UTgFx68T1.jpg.pdf?v=1" TargetMode="External"/><Relationship Id="rId28" Type="http://schemas.openxmlformats.org/officeDocument/2006/relationships/hyperlink" Target="https://www.aph.gov.au/About_Parliament/Parliamentary_Departments/Parliamentary_Library/pubs/rp/rp1718/Quick_Guides/ComGrants" TargetMode="External"/><Relationship Id="rId36" Type="http://schemas.openxmlformats.org/officeDocument/2006/relationships/hyperlink" Target="https://www.qld.gov.au/community/community-organisations-volunteering/funding-grants-resources" TargetMode="External"/><Relationship Id="rId49" Type="http://schemas.openxmlformats.org/officeDocument/2006/relationships/hyperlink" Target="https://www.commbank.com.au/about-us/opportunity-initiatives/opportunity-from-community/commbank-foundation/community-grants.html" TargetMode="External"/><Relationship Id="rId57" Type="http://schemas.openxmlformats.org/officeDocument/2006/relationships/hyperlink" Target="https://www.philanthropy.org.au/seek-funding/Directory-of-funders/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0FBA90BD67E4EDDB4922A2258D61A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559865-C43B-42E1-8222-00A091CB7221}"/>
      </w:docPartPr>
      <w:docPartBody>
        <w:p w:rsidR="000C232C" w:rsidRDefault="00B15444" w:rsidP="00B15444">
          <w:pPr>
            <w:pStyle w:val="90FBA90BD67E4EDDB4922A2258D61A67"/>
          </w:pPr>
          <w:r>
            <w:rPr>
              <w:color w:val="FFFFFF" w:themeColor="background1"/>
            </w:rPr>
            <w:t>[Pick the date]</w:t>
          </w:r>
        </w:p>
      </w:docPartBody>
    </w:docPart>
    <w:docPart>
      <w:docPartPr>
        <w:name w:val="97D77B0F652C4F8BAC9BA0DB3950B1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D05D9D-4A4A-4748-AD83-6A4466EB993D}"/>
      </w:docPartPr>
      <w:docPartBody>
        <w:p w:rsidR="000C232C" w:rsidRDefault="00B15444" w:rsidP="00B15444">
          <w:pPr>
            <w:pStyle w:val="97D77B0F652C4F8BAC9BA0DB3950B1C0"/>
          </w:pPr>
          <w:r>
            <w:rPr>
              <w:b/>
              <w:bCs/>
              <w:caps/>
              <w:sz w:val="24"/>
            </w:rPr>
            <w:t>Type the document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444"/>
    <w:rsid w:val="000C232C"/>
    <w:rsid w:val="005F00F0"/>
    <w:rsid w:val="00845662"/>
    <w:rsid w:val="00926F6B"/>
    <w:rsid w:val="00B15444"/>
    <w:rsid w:val="00C519D3"/>
    <w:rsid w:val="00EA4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0FBA90BD67E4EDDB4922A2258D61A67">
    <w:name w:val="90FBA90BD67E4EDDB4922A2258D61A67"/>
    <w:rsid w:val="00B15444"/>
  </w:style>
  <w:style w:type="paragraph" w:customStyle="1" w:styleId="97D77B0F652C4F8BAC9BA0DB3950B1C0">
    <w:name w:val="97D77B0F652C4F8BAC9BA0DB3950B1C0"/>
    <w:rsid w:val="00B1544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0FBA90BD67E4EDDB4922A2258D61A67">
    <w:name w:val="90FBA90BD67E4EDDB4922A2258D61A67"/>
    <w:rsid w:val="00B15444"/>
  </w:style>
  <w:style w:type="paragraph" w:customStyle="1" w:styleId="97D77B0F652C4F8BAC9BA0DB3950B1C0">
    <w:name w:val="97D77B0F652C4F8BAC9BA0DB3950B1C0"/>
    <w:rsid w:val="00B1544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2021-01-18T00:00:00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1573</Words>
  <Characters>8968</Characters>
  <Application>Microsoft Office Word</Application>
  <DocSecurity>0</DocSecurity>
  <Lines>74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>G R A N T S</vt:lpstr>
      <vt:lpstr>        Lions Quest   – criteria        - Community Partnership Grant   -  Promotional G</vt:lpstr>
      <vt:lpstr>        LEO			$1,5 -5K</vt:lpstr>
      <vt:lpstr>Heritage Bank  charitable foundation</vt:lpstr>
      <vt:lpstr>Queensland Country Bank  Good For Good Community Grants  		$5 - 30k</vt:lpstr>
    </vt:vector>
  </TitlesOfParts>
  <Company/>
  <LinksUpToDate>false</LinksUpToDate>
  <CharactersWithSpaces>10520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 R A N T S</dc:title>
  <dc:creator>Peter Wilkes</dc:creator>
  <cp:lastModifiedBy>Peter Wilkes</cp:lastModifiedBy>
  <cp:revision>17</cp:revision>
  <cp:lastPrinted>2021-01-16T04:24:00Z</cp:lastPrinted>
  <dcterms:created xsi:type="dcterms:W3CDTF">2021-01-16T04:21:00Z</dcterms:created>
  <dcterms:modified xsi:type="dcterms:W3CDTF">2021-01-18T07:42:00Z</dcterms:modified>
</cp:coreProperties>
</file>